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87FF1" w14:textId="5A254BF1" w:rsidR="00F656CE" w:rsidRPr="0083495D" w:rsidRDefault="00F7602F" w:rsidP="00F656CE">
      <w:pPr>
        <w:spacing w:line="360" w:lineRule="auto"/>
        <w:jc w:val="both"/>
        <w:rPr>
          <w:sz w:val="28"/>
          <w:szCs w:val="28"/>
        </w:rPr>
      </w:pPr>
      <w:bookmarkStart w:id="0" w:name="_GoBack"/>
      <w:bookmarkEnd w:id="0"/>
      <w:r>
        <w:rPr>
          <w:sz w:val="28"/>
          <w:szCs w:val="28"/>
        </w:rPr>
        <w:t xml:space="preserve">УДК </w:t>
      </w:r>
      <w:r w:rsidR="009323D4">
        <w:rPr>
          <w:sz w:val="28"/>
          <w:szCs w:val="28"/>
        </w:rPr>
        <w:t>ХХХ</w:t>
      </w:r>
      <w:r>
        <w:rPr>
          <w:sz w:val="28"/>
          <w:szCs w:val="28"/>
        </w:rPr>
        <w:t>.</w:t>
      </w:r>
      <w:r w:rsidR="009323D4">
        <w:rPr>
          <w:sz w:val="28"/>
          <w:szCs w:val="28"/>
        </w:rPr>
        <w:t>ХХХ</w:t>
      </w:r>
    </w:p>
    <w:p w14:paraId="32E139F0" w14:textId="2FD7ACCF" w:rsidR="00411733" w:rsidRPr="00411733" w:rsidRDefault="00411733" w:rsidP="00411733">
      <w:pPr>
        <w:jc w:val="center"/>
        <w:rPr>
          <w:sz w:val="28"/>
          <w:szCs w:val="28"/>
        </w:rPr>
      </w:pPr>
      <w:r w:rsidRPr="00411733">
        <w:rPr>
          <w:sz w:val="28"/>
          <w:szCs w:val="28"/>
        </w:rPr>
        <w:t xml:space="preserve">ИССЛЕДОВАНИЕ МЕТОДОВ И ТЕХНОЛОГИЙ </w:t>
      </w:r>
    </w:p>
    <w:p w14:paraId="7DEB2605" w14:textId="327A700D" w:rsidR="009A5DE6" w:rsidRPr="00531BFB" w:rsidRDefault="00961B93" w:rsidP="009A5DE6">
      <w:pPr>
        <w:spacing w:line="360" w:lineRule="auto"/>
        <w:jc w:val="both"/>
        <w:rPr>
          <w:sz w:val="28"/>
          <w:szCs w:val="28"/>
        </w:rPr>
      </w:pPr>
      <w:r>
        <w:rPr>
          <w:sz w:val="28"/>
          <w:szCs w:val="28"/>
        </w:rPr>
        <w:t xml:space="preserve">Имя Отчество </w:t>
      </w:r>
      <w:r w:rsidR="009323D4">
        <w:rPr>
          <w:sz w:val="28"/>
          <w:szCs w:val="28"/>
        </w:rPr>
        <w:t xml:space="preserve">Фамилия </w:t>
      </w:r>
    </w:p>
    <w:p w14:paraId="77763D5B" w14:textId="10EE4971" w:rsidR="00F656CE" w:rsidRDefault="00961B93" w:rsidP="00F656CE">
      <w:pPr>
        <w:spacing w:line="360" w:lineRule="auto"/>
        <w:jc w:val="both"/>
        <w:rPr>
          <w:sz w:val="28"/>
          <w:szCs w:val="28"/>
        </w:rPr>
      </w:pPr>
      <w:r>
        <w:rPr>
          <w:sz w:val="28"/>
          <w:szCs w:val="28"/>
        </w:rPr>
        <w:t xml:space="preserve">Имя Отчество </w:t>
      </w:r>
      <w:r w:rsidR="009323D4">
        <w:rPr>
          <w:sz w:val="28"/>
          <w:szCs w:val="28"/>
        </w:rPr>
        <w:t xml:space="preserve">Фамилия </w:t>
      </w:r>
    </w:p>
    <w:p w14:paraId="20842BA6" w14:textId="6514A08B" w:rsidR="0048256D" w:rsidRPr="00411733" w:rsidRDefault="0048256D" w:rsidP="00F656CE">
      <w:pPr>
        <w:spacing w:line="360" w:lineRule="auto"/>
        <w:jc w:val="both"/>
        <w:rPr>
          <w:sz w:val="28"/>
          <w:szCs w:val="28"/>
        </w:rPr>
      </w:pPr>
      <w:r>
        <w:rPr>
          <w:sz w:val="28"/>
          <w:szCs w:val="28"/>
        </w:rPr>
        <w:t>Научный руководитель – к.т.н., доцент Имя Отчество Фамилия</w:t>
      </w:r>
      <w:r w:rsidR="00D46A35">
        <w:rPr>
          <w:sz w:val="28"/>
          <w:szCs w:val="28"/>
        </w:rPr>
        <w:t xml:space="preserve"> </w:t>
      </w:r>
      <w:r w:rsidR="00D46A35">
        <w:rPr>
          <w:i/>
          <w:sz w:val="28"/>
          <w:szCs w:val="28"/>
        </w:rPr>
        <w:t>*</w:t>
      </w:r>
      <w:r w:rsidR="00D46A35" w:rsidRPr="00D46A35">
        <w:rPr>
          <w:i/>
          <w:sz w:val="28"/>
          <w:szCs w:val="28"/>
        </w:rPr>
        <w:t>при наличии</w:t>
      </w:r>
    </w:p>
    <w:p w14:paraId="00BB44C4" w14:textId="0AE9FFC5" w:rsidR="00411733" w:rsidRPr="00961B93" w:rsidRDefault="009323D4" w:rsidP="009323D4">
      <w:pPr>
        <w:spacing w:line="360" w:lineRule="auto"/>
        <w:ind w:firstLine="709"/>
        <w:jc w:val="both"/>
        <w:rPr>
          <w:i/>
          <w:sz w:val="28"/>
          <w:szCs w:val="28"/>
        </w:rPr>
      </w:pPr>
      <w:r w:rsidRPr="00961B93">
        <w:rPr>
          <w:i/>
          <w:sz w:val="28"/>
          <w:szCs w:val="28"/>
        </w:rPr>
        <w:t>Текст аннотации. Текст аннотации. Текст аннотации. Текст аннотации. Текст аннотации. Текст аннотации. Текст аннотации (</w:t>
      </w:r>
      <w:r w:rsidR="00406BB1" w:rsidRPr="006D5615">
        <w:rPr>
          <w:i/>
          <w:sz w:val="28"/>
          <w:szCs w:val="28"/>
        </w:rPr>
        <w:t>3-</w:t>
      </w:r>
      <w:r w:rsidR="00406BB1">
        <w:rPr>
          <w:i/>
          <w:sz w:val="28"/>
          <w:szCs w:val="28"/>
        </w:rPr>
        <w:t>6</w:t>
      </w:r>
      <w:r w:rsidR="00406BB1" w:rsidRPr="006D5615">
        <w:rPr>
          <w:i/>
          <w:sz w:val="28"/>
          <w:szCs w:val="28"/>
        </w:rPr>
        <w:t xml:space="preserve"> </w:t>
      </w:r>
      <w:r w:rsidR="00406BB1">
        <w:rPr>
          <w:i/>
          <w:sz w:val="28"/>
          <w:szCs w:val="28"/>
        </w:rPr>
        <w:t>предложений</w:t>
      </w:r>
      <w:r w:rsidRPr="00961B93">
        <w:rPr>
          <w:i/>
          <w:sz w:val="28"/>
          <w:szCs w:val="28"/>
        </w:rPr>
        <w:t>).</w:t>
      </w:r>
    </w:p>
    <w:p w14:paraId="2B49BB11" w14:textId="4C5B0F3E" w:rsidR="00A174F1" w:rsidRPr="00961B93" w:rsidRDefault="009323D4" w:rsidP="00F656CE">
      <w:pPr>
        <w:spacing w:line="360" w:lineRule="auto"/>
        <w:ind w:firstLine="720"/>
        <w:jc w:val="both"/>
        <w:rPr>
          <w:i/>
          <w:color w:val="000000"/>
          <w:sz w:val="28"/>
          <w:szCs w:val="28"/>
        </w:rPr>
      </w:pPr>
      <w:r w:rsidRPr="00961B93">
        <w:rPr>
          <w:i/>
          <w:color w:val="000000"/>
          <w:sz w:val="28"/>
          <w:szCs w:val="28"/>
        </w:rPr>
        <w:t>Ключевое слово</w:t>
      </w:r>
      <w:r w:rsidR="00661766" w:rsidRPr="00961B93">
        <w:rPr>
          <w:i/>
          <w:color w:val="000000"/>
          <w:sz w:val="28"/>
          <w:szCs w:val="28"/>
        </w:rPr>
        <w:t xml:space="preserve">, </w:t>
      </w:r>
      <w:r w:rsidRPr="00961B93">
        <w:rPr>
          <w:i/>
          <w:color w:val="000000"/>
          <w:sz w:val="28"/>
          <w:szCs w:val="28"/>
        </w:rPr>
        <w:t>ключевое слово, ключевое слово</w:t>
      </w:r>
      <w:r w:rsidR="00961B93">
        <w:rPr>
          <w:i/>
          <w:color w:val="000000"/>
          <w:sz w:val="28"/>
          <w:szCs w:val="28"/>
        </w:rPr>
        <w:t>.</w:t>
      </w:r>
    </w:p>
    <w:p w14:paraId="469A46EE" w14:textId="77777777" w:rsidR="00775A17" w:rsidRPr="006C31E7" w:rsidRDefault="00775A17" w:rsidP="00F656CE">
      <w:pPr>
        <w:spacing w:line="360" w:lineRule="auto"/>
        <w:ind w:firstLine="720"/>
        <w:jc w:val="both"/>
        <w:rPr>
          <w:color w:val="000000"/>
          <w:sz w:val="28"/>
          <w:szCs w:val="28"/>
        </w:rPr>
      </w:pPr>
    </w:p>
    <w:p w14:paraId="279FEFF1" w14:textId="63DF441A" w:rsidR="00A174F1" w:rsidRPr="006D5615" w:rsidRDefault="00CF185A" w:rsidP="009323D4">
      <w:pPr>
        <w:spacing w:line="360" w:lineRule="auto"/>
        <w:ind w:firstLine="720"/>
        <w:jc w:val="center"/>
        <w:rPr>
          <w:color w:val="000000"/>
          <w:sz w:val="28"/>
          <w:szCs w:val="28"/>
        </w:rPr>
      </w:pPr>
      <w:r w:rsidRPr="00CF185A">
        <w:rPr>
          <w:color w:val="000000"/>
          <w:sz w:val="28"/>
          <w:szCs w:val="28"/>
          <w:lang w:val="en-US"/>
        </w:rPr>
        <w:t>RESEARCH</w:t>
      </w:r>
      <w:r w:rsidRPr="006D5615">
        <w:rPr>
          <w:color w:val="000000"/>
          <w:sz w:val="28"/>
          <w:szCs w:val="28"/>
        </w:rPr>
        <w:t xml:space="preserve"> </w:t>
      </w:r>
      <w:r w:rsidRPr="00CF185A">
        <w:rPr>
          <w:color w:val="000000"/>
          <w:sz w:val="28"/>
          <w:szCs w:val="28"/>
          <w:lang w:val="en-US"/>
        </w:rPr>
        <w:t>OF</w:t>
      </w:r>
      <w:r w:rsidRPr="006D5615">
        <w:rPr>
          <w:color w:val="000000"/>
          <w:sz w:val="28"/>
          <w:szCs w:val="28"/>
        </w:rPr>
        <w:t xml:space="preserve"> </w:t>
      </w:r>
      <w:r w:rsidRPr="00CF185A">
        <w:rPr>
          <w:color w:val="000000"/>
          <w:sz w:val="28"/>
          <w:szCs w:val="28"/>
          <w:lang w:val="en-US"/>
        </w:rPr>
        <w:t>METHODS</w:t>
      </w:r>
      <w:r w:rsidRPr="006D5615">
        <w:rPr>
          <w:color w:val="000000"/>
          <w:sz w:val="28"/>
          <w:szCs w:val="28"/>
        </w:rPr>
        <w:t xml:space="preserve"> </w:t>
      </w:r>
      <w:r w:rsidRPr="00CF185A">
        <w:rPr>
          <w:color w:val="000000"/>
          <w:sz w:val="28"/>
          <w:szCs w:val="28"/>
          <w:lang w:val="en-US"/>
        </w:rPr>
        <w:t>AND</w:t>
      </w:r>
      <w:r w:rsidRPr="006D5615">
        <w:rPr>
          <w:color w:val="000000"/>
          <w:sz w:val="28"/>
          <w:szCs w:val="28"/>
        </w:rPr>
        <w:t xml:space="preserve"> </w:t>
      </w:r>
      <w:r w:rsidRPr="00CF185A">
        <w:rPr>
          <w:color w:val="000000"/>
          <w:sz w:val="28"/>
          <w:szCs w:val="28"/>
          <w:lang w:val="en-US"/>
        </w:rPr>
        <w:t>TECHNOLOGIES</w:t>
      </w:r>
      <w:r w:rsidRPr="006D5615">
        <w:rPr>
          <w:color w:val="000000"/>
          <w:sz w:val="28"/>
          <w:szCs w:val="28"/>
        </w:rPr>
        <w:t xml:space="preserve"> </w:t>
      </w:r>
    </w:p>
    <w:p w14:paraId="06378241" w14:textId="60AD4DCB" w:rsidR="00961B93" w:rsidRDefault="00961B93" w:rsidP="00F656CE">
      <w:pPr>
        <w:spacing w:line="360" w:lineRule="auto"/>
        <w:ind w:firstLine="720"/>
        <w:jc w:val="both"/>
        <w:rPr>
          <w:color w:val="000000"/>
          <w:sz w:val="28"/>
          <w:szCs w:val="28"/>
          <w:lang w:val="en-US"/>
        </w:rPr>
      </w:pPr>
      <w:r w:rsidRPr="00961B93">
        <w:rPr>
          <w:color w:val="000000"/>
          <w:sz w:val="28"/>
          <w:szCs w:val="28"/>
          <w:lang w:val="en-US"/>
        </w:rPr>
        <w:t xml:space="preserve">Name Patronymic Surname </w:t>
      </w:r>
    </w:p>
    <w:p w14:paraId="738E4494" w14:textId="173CBFFE" w:rsidR="00961B93" w:rsidRDefault="00961B93" w:rsidP="00F656CE">
      <w:pPr>
        <w:spacing w:line="360" w:lineRule="auto"/>
        <w:ind w:firstLine="720"/>
        <w:jc w:val="both"/>
        <w:rPr>
          <w:color w:val="000000"/>
          <w:sz w:val="28"/>
          <w:szCs w:val="28"/>
          <w:lang w:val="en-US"/>
        </w:rPr>
      </w:pPr>
      <w:r w:rsidRPr="00961B93">
        <w:rPr>
          <w:color w:val="000000"/>
          <w:sz w:val="28"/>
          <w:szCs w:val="28"/>
          <w:lang w:val="en-US"/>
        </w:rPr>
        <w:t>Name Patronymic Surname</w:t>
      </w:r>
    </w:p>
    <w:p w14:paraId="04090BC7" w14:textId="54CA4CFB" w:rsidR="00BC52F1" w:rsidRPr="00961B93" w:rsidRDefault="009323D4" w:rsidP="00F656CE">
      <w:pPr>
        <w:spacing w:line="360" w:lineRule="auto"/>
        <w:ind w:firstLine="720"/>
        <w:jc w:val="both"/>
        <w:rPr>
          <w:i/>
          <w:color w:val="000000"/>
          <w:sz w:val="28"/>
          <w:szCs w:val="28"/>
          <w:lang w:val="en-US"/>
        </w:rPr>
      </w:pPr>
      <w:r w:rsidRPr="00961B93">
        <w:rPr>
          <w:i/>
          <w:color w:val="000000"/>
          <w:sz w:val="28"/>
          <w:szCs w:val="28"/>
          <w:lang w:val="en-US"/>
        </w:rPr>
        <w:t>The text of the abstract. The text of the abstract. The text of the abstract. The text of the abstract. The text of the abstract. The text of the abstract. Text abstract (</w:t>
      </w:r>
      <w:r w:rsidR="00406BB1" w:rsidRPr="00406BB1">
        <w:rPr>
          <w:i/>
          <w:color w:val="000000"/>
          <w:sz w:val="28"/>
          <w:szCs w:val="28"/>
          <w:lang w:val="en-US"/>
        </w:rPr>
        <w:t>3-6 sentences</w:t>
      </w:r>
      <w:r w:rsidRPr="00961B93">
        <w:rPr>
          <w:i/>
          <w:color w:val="000000"/>
          <w:sz w:val="28"/>
          <w:szCs w:val="28"/>
          <w:lang w:val="en-US"/>
        </w:rPr>
        <w:t>).</w:t>
      </w:r>
    </w:p>
    <w:p w14:paraId="6A157256" w14:textId="1E9EC793" w:rsidR="00531BFB" w:rsidRPr="00961B93" w:rsidRDefault="009323D4" w:rsidP="00F656CE">
      <w:pPr>
        <w:spacing w:line="360" w:lineRule="auto"/>
        <w:ind w:firstLine="720"/>
        <w:jc w:val="both"/>
        <w:rPr>
          <w:i/>
          <w:color w:val="000000"/>
          <w:sz w:val="28"/>
          <w:szCs w:val="28"/>
          <w:lang w:val="en-US"/>
        </w:rPr>
      </w:pPr>
      <w:r w:rsidRPr="00961B93">
        <w:rPr>
          <w:i/>
          <w:color w:val="000000"/>
          <w:sz w:val="28"/>
          <w:szCs w:val="28"/>
          <w:lang w:val="en-US"/>
        </w:rPr>
        <w:t>Keyword, keyword, keyword</w:t>
      </w:r>
      <w:r w:rsidR="00961B93" w:rsidRPr="006D5615">
        <w:rPr>
          <w:i/>
          <w:color w:val="000000"/>
          <w:sz w:val="28"/>
          <w:szCs w:val="28"/>
          <w:lang w:val="en-US"/>
        </w:rPr>
        <w:t>.</w:t>
      </w:r>
    </w:p>
    <w:p w14:paraId="1F62B792" w14:textId="77777777" w:rsidR="009323D4" w:rsidRPr="006D5615" w:rsidRDefault="009323D4" w:rsidP="00F7602F">
      <w:pPr>
        <w:spacing w:line="360" w:lineRule="auto"/>
        <w:ind w:firstLine="709"/>
        <w:jc w:val="both"/>
        <w:rPr>
          <w:sz w:val="28"/>
          <w:szCs w:val="28"/>
          <w:lang w:val="en-US"/>
        </w:rPr>
      </w:pPr>
    </w:p>
    <w:p w14:paraId="53D02B0D" w14:textId="312CD135" w:rsidR="00F7602F" w:rsidRPr="008E5C57" w:rsidRDefault="00F7602F" w:rsidP="00F7602F">
      <w:pPr>
        <w:spacing w:line="360" w:lineRule="auto"/>
        <w:ind w:firstLine="709"/>
        <w:jc w:val="both"/>
        <w:rPr>
          <w:b/>
          <w:sz w:val="28"/>
          <w:szCs w:val="28"/>
        </w:rPr>
      </w:pPr>
      <w:r w:rsidRPr="00CE08EC">
        <w:rPr>
          <w:b/>
          <w:sz w:val="28"/>
          <w:szCs w:val="28"/>
        </w:rPr>
        <w:t>Введение</w:t>
      </w:r>
    </w:p>
    <w:p w14:paraId="375CA991" w14:textId="2B77E22E" w:rsidR="007242D0" w:rsidRPr="00DA6DF3" w:rsidRDefault="009323D4" w:rsidP="009323D4">
      <w:pPr>
        <w:autoSpaceDE w:val="0"/>
        <w:autoSpaceDN w:val="0"/>
        <w:adjustRightInd w:val="0"/>
        <w:spacing w:line="360" w:lineRule="auto"/>
        <w:ind w:firstLine="567"/>
        <w:jc w:val="both"/>
        <w:rPr>
          <w:rFonts w:eastAsia="Calibri"/>
          <w:sz w:val="28"/>
          <w:szCs w:val="22"/>
          <w:lang w:eastAsia="en-US"/>
        </w:rPr>
      </w:pPr>
      <w:r>
        <w:rPr>
          <w:rFonts w:eastAsia="Calibri"/>
          <w:sz w:val="28"/>
          <w:szCs w:val="22"/>
          <w:lang w:eastAsia="en-US"/>
        </w:rPr>
        <w:t>Основной текст статьи. Основной текст статьи. Основной текст статьи. Основной текст статьи.</w:t>
      </w:r>
      <w:r w:rsidRPr="009323D4">
        <w:rPr>
          <w:rFonts w:eastAsia="Calibri"/>
          <w:sz w:val="28"/>
          <w:szCs w:val="22"/>
          <w:lang w:eastAsia="en-US"/>
        </w:rPr>
        <w:t xml:space="preserve"> </w:t>
      </w:r>
      <w:r>
        <w:rPr>
          <w:rFonts w:eastAsia="Calibri"/>
          <w:sz w:val="28"/>
          <w:szCs w:val="22"/>
          <w:lang w:eastAsia="en-US"/>
        </w:rPr>
        <w:t xml:space="preserve">Основной текст статьи </w:t>
      </w:r>
      <w:r w:rsidR="007242D0" w:rsidRPr="00111106">
        <w:rPr>
          <w:rFonts w:eastAsia="Calibri"/>
          <w:sz w:val="28"/>
          <w:szCs w:val="22"/>
          <w:lang w:eastAsia="en-US"/>
        </w:rPr>
        <w:t>[</w:t>
      </w:r>
      <w:r w:rsidR="00CF185A" w:rsidRPr="00CF185A">
        <w:rPr>
          <w:rFonts w:eastAsia="Calibri"/>
          <w:sz w:val="28"/>
          <w:szCs w:val="22"/>
          <w:lang w:eastAsia="en-US"/>
        </w:rPr>
        <w:t>1</w:t>
      </w:r>
      <w:r w:rsidR="007242D0" w:rsidRPr="00CF185A">
        <w:rPr>
          <w:rFonts w:eastAsia="Calibri"/>
          <w:sz w:val="28"/>
          <w:szCs w:val="22"/>
          <w:lang w:eastAsia="en-US"/>
        </w:rPr>
        <w:t>].</w:t>
      </w:r>
    </w:p>
    <w:p w14:paraId="11700025" w14:textId="3CB1C1F6" w:rsidR="008A2DB1" w:rsidRPr="008A2DB1" w:rsidRDefault="008A2DB1" w:rsidP="004B6A17">
      <w:pPr>
        <w:spacing w:line="360" w:lineRule="auto"/>
        <w:ind w:firstLine="709"/>
        <w:jc w:val="both"/>
        <w:rPr>
          <w:color w:val="000000"/>
          <w:sz w:val="28"/>
          <w:szCs w:val="28"/>
        </w:rPr>
      </w:pPr>
      <w:r w:rsidRPr="008A2DB1">
        <w:rPr>
          <w:color w:val="000000"/>
          <w:sz w:val="28"/>
          <w:szCs w:val="28"/>
        </w:rPr>
        <w:t xml:space="preserve"> </w:t>
      </w:r>
    </w:p>
    <w:p w14:paraId="10C23D6C" w14:textId="14A4F4E3" w:rsidR="008A2DB1" w:rsidRDefault="0056362E" w:rsidP="008A2DB1">
      <w:pPr>
        <w:spacing w:line="360" w:lineRule="auto"/>
        <w:jc w:val="center"/>
        <w:rPr>
          <w:b/>
          <w:color w:val="000000"/>
          <w:sz w:val="28"/>
          <w:szCs w:val="28"/>
        </w:rPr>
      </w:pPr>
      <w:r>
        <w:rPr>
          <w:rFonts w:eastAsiaTheme="minorEastAsia"/>
          <w:noProof/>
          <w:sz w:val="28"/>
          <w:szCs w:val="28"/>
        </w:rPr>
        <w:drawing>
          <wp:inline distT="0" distB="0" distL="0" distR="0" wp14:anchorId="175373B2" wp14:editId="778A3539">
            <wp:extent cx="2414048" cy="1824394"/>
            <wp:effectExtent l="0" t="0" r="571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24747" cy="1832480"/>
                    </a:xfrm>
                    <a:prstGeom prst="rect">
                      <a:avLst/>
                    </a:prstGeom>
                    <a:noFill/>
                    <a:ln>
                      <a:noFill/>
                    </a:ln>
                  </pic:spPr>
                </pic:pic>
              </a:graphicData>
            </a:graphic>
          </wp:inline>
        </w:drawing>
      </w:r>
    </w:p>
    <w:p w14:paraId="06BB11A2" w14:textId="3ED90380" w:rsidR="004B6A17" w:rsidRPr="00961B93" w:rsidRDefault="004B6A17" w:rsidP="008A2DB1">
      <w:pPr>
        <w:spacing w:line="360" w:lineRule="auto"/>
        <w:jc w:val="center"/>
        <w:rPr>
          <w:i/>
          <w:color w:val="000000"/>
          <w:sz w:val="28"/>
          <w:szCs w:val="28"/>
        </w:rPr>
      </w:pPr>
      <w:r w:rsidRPr="00961B93">
        <w:rPr>
          <w:i/>
          <w:color w:val="000000"/>
          <w:sz w:val="28"/>
          <w:szCs w:val="28"/>
        </w:rPr>
        <w:t>Рис</w:t>
      </w:r>
      <w:r w:rsidR="0056362E" w:rsidRPr="00961B93">
        <w:rPr>
          <w:i/>
          <w:color w:val="000000"/>
          <w:sz w:val="28"/>
          <w:szCs w:val="28"/>
        </w:rPr>
        <w:t>.</w:t>
      </w:r>
      <w:r w:rsidRPr="00961B93">
        <w:rPr>
          <w:i/>
          <w:color w:val="000000"/>
          <w:sz w:val="28"/>
          <w:szCs w:val="28"/>
        </w:rPr>
        <w:t xml:space="preserve"> 1</w:t>
      </w:r>
      <w:r w:rsidR="0056362E" w:rsidRPr="00961B93">
        <w:rPr>
          <w:i/>
          <w:color w:val="000000"/>
          <w:sz w:val="28"/>
          <w:szCs w:val="28"/>
        </w:rPr>
        <w:t>.</w:t>
      </w:r>
      <w:r w:rsidRPr="00961B93">
        <w:rPr>
          <w:i/>
          <w:color w:val="000000"/>
          <w:sz w:val="28"/>
          <w:szCs w:val="28"/>
        </w:rPr>
        <w:t xml:space="preserve"> </w:t>
      </w:r>
      <w:r w:rsidR="009323D4" w:rsidRPr="00961B93">
        <w:rPr>
          <w:i/>
          <w:color w:val="000000"/>
          <w:sz w:val="28"/>
          <w:szCs w:val="28"/>
        </w:rPr>
        <w:t>Наименование рисунка</w:t>
      </w:r>
    </w:p>
    <w:p w14:paraId="35BE9501" w14:textId="77777777" w:rsidR="0056362E" w:rsidRDefault="0056362E" w:rsidP="0056362E">
      <w:pPr>
        <w:spacing w:line="360" w:lineRule="auto"/>
        <w:jc w:val="right"/>
        <w:rPr>
          <w:color w:val="000000"/>
          <w:sz w:val="28"/>
          <w:szCs w:val="28"/>
        </w:rPr>
      </w:pPr>
      <w:r w:rsidRPr="000F7EAC">
        <w:rPr>
          <w:color w:val="000000"/>
          <w:position w:val="-40"/>
          <w:sz w:val="28"/>
          <w:szCs w:val="28"/>
        </w:rPr>
        <w:object w:dxaOrig="3680" w:dyaOrig="880" w14:anchorId="1B340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44.25pt" o:ole="">
            <v:imagedata r:id="rId13" o:title=""/>
          </v:shape>
          <o:OLEObject Type="Embed" ProgID="Equation.DSMT4" ShapeID="_x0000_i1025" DrawAspect="Content" ObjectID="_1690896518" r:id="rId14"/>
        </w:object>
      </w:r>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t>(1)</w:t>
      </w:r>
    </w:p>
    <w:p w14:paraId="3ADA4A7F" w14:textId="77777777" w:rsidR="008962DD" w:rsidRPr="008962DD" w:rsidRDefault="008962DD" w:rsidP="008962DD">
      <w:pPr>
        <w:spacing w:line="360" w:lineRule="auto"/>
        <w:ind w:firstLine="709"/>
        <w:jc w:val="both"/>
        <w:rPr>
          <w:rFonts w:eastAsia="Calibri"/>
          <w:sz w:val="28"/>
          <w:szCs w:val="22"/>
          <w:lang w:eastAsia="en-US"/>
        </w:rPr>
      </w:pPr>
    </w:p>
    <w:p w14:paraId="6368BD75" w14:textId="2F65F171" w:rsidR="008962DD" w:rsidRPr="008962DD" w:rsidRDefault="008962DD" w:rsidP="00E572CF">
      <w:pPr>
        <w:spacing w:line="360" w:lineRule="auto"/>
        <w:ind w:firstLine="709"/>
        <w:jc w:val="right"/>
        <w:rPr>
          <w:rFonts w:eastAsia="Calibri"/>
          <w:sz w:val="28"/>
          <w:szCs w:val="22"/>
          <w:lang w:eastAsia="en-US"/>
        </w:rPr>
      </w:pPr>
      <w:r w:rsidRPr="008962DD">
        <w:rPr>
          <w:rFonts w:eastAsia="Calibri"/>
          <w:sz w:val="28"/>
          <w:szCs w:val="22"/>
          <w:lang w:eastAsia="en-US"/>
        </w:rPr>
        <w:t xml:space="preserve">Таблица </w:t>
      </w:r>
      <w:r w:rsidR="00E572CF">
        <w:rPr>
          <w:rFonts w:eastAsia="Calibri"/>
          <w:sz w:val="28"/>
          <w:szCs w:val="22"/>
          <w:lang w:eastAsia="en-US"/>
        </w:rPr>
        <w:t xml:space="preserve">1 – </w:t>
      </w:r>
      <w:r w:rsidR="0056362E">
        <w:rPr>
          <w:rFonts w:eastAsia="Calibri"/>
          <w:sz w:val="28"/>
          <w:szCs w:val="22"/>
          <w:lang w:eastAsia="en-US"/>
        </w:rPr>
        <w:t>Название таблицы</w:t>
      </w:r>
    </w:p>
    <w:tbl>
      <w:tblPr>
        <w:tblStyle w:val="13"/>
        <w:tblW w:w="5000" w:type="pct"/>
        <w:jc w:val="center"/>
        <w:tblLook w:val="0000" w:firstRow="0" w:lastRow="0" w:firstColumn="0" w:lastColumn="0" w:noHBand="0" w:noVBand="0"/>
      </w:tblPr>
      <w:tblGrid>
        <w:gridCol w:w="967"/>
        <w:gridCol w:w="1028"/>
        <w:gridCol w:w="1022"/>
        <w:gridCol w:w="1839"/>
        <w:gridCol w:w="817"/>
        <w:gridCol w:w="1225"/>
        <w:gridCol w:w="1227"/>
        <w:gridCol w:w="1837"/>
      </w:tblGrid>
      <w:tr w:rsidR="008962DD" w:rsidRPr="00E572CF" w14:paraId="40731DD8" w14:textId="77777777" w:rsidTr="00E572CF">
        <w:trPr>
          <w:trHeight w:val="388"/>
          <w:jc w:val="center"/>
        </w:trPr>
        <w:tc>
          <w:tcPr>
            <w:tcW w:w="2437" w:type="pct"/>
            <w:gridSpan w:val="4"/>
          </w:tcPr>
          <w:p w14:paraId="44390ABE" w14:textId="77777777" w:rsidR="008962DD" w:rsidRPr="00E572CF" w:rsidRDefault="008962DD" w:rsidP="008962DD">
            <w:pPr>
              <w:spacing w:line="360" w:lineRule="auto"/>
              <w:ind w:left="108"/>
              <w:jc w:val="center"/>
              <w:rPr>
                <w:rFonts w:ascii="Times New Roman" w:hAnsi="Times New Roman"/>
                <w:sz w:val="28"/>
                <w:lang w:eastAsia="en-US"/>
              </w:rPr>
            </w:pPr>
            <w:r w:rsidRPr="00E572CF">
              <w:rPr>
                <w:rFonts w:ascii="Times New Roman" w:hAnsi="Times New Roman"/>
                <w:sz w:val="28"/>
                <w:lang w:eastAsia="en-US"/>
              </w:rPr>
              <w:t>До тренировки</w:t>
            </w:r>
          </w:p>
        </w:tc>
        <w:tc>
          <w:tcPr>
            <w:tcW w:w="2563" w:type="pct"/>
            <w:gridSpan w:val="4"/>
          </w:tcPr>
          <w:p w14:paraId="5B5E01AD" w14:textId="77777777" w:rsidR="008962DD" w:rsidRPr="00E572CF" w:rsidRDefault="008962DD" w:rsidP="008962DD">
            <w:pPr>
              <w:spacing w:after="200" w:line="276" w:lineRule="auto"/>
              <w:jc w:val="center"/>
              <w:rPr>
                <w:rFonts w:ascii="Times New Roman" w:hAnsi="Times New Roman"/>
                <w:sz w:val="28"/>
                <w:lang w:eastAsia="en-US"/>
              </w:rPr>
            </w:pPr>
            <w:r w:rsidRPr="00E572CF">
              <w:rPr>
                <w:rFonts w:ascii="Times New Roman" w:hAnsi="Times New Roman"/>
                <w:sz w:val="28"/>
                <w:lang w:eastAsia="en-US"/>
              </w:rPr>
              <w:t>После тренировки</w:t>
            </w:r>
          </w:p>
        </w:tc>
      </w:tr>
      <w:tr w:rsidR="008962DD" w:rsidRPr="00E572CF" w14:paraId="78A0DC3D" w14:textId="77777777" w:rsidTr="00E572CF">
        <w:tblPrEx>
          <w:tblLook w:val="04A0" w:firstRow="1" w:lastRow="0" w:firstColumn="1" w:lastColumn="0" w:noHBand="0" w:noVBand="1"/>
        </w:tblPrEx>
        <w:trPr>
          <w:trHeight w:val="476"/>
          <w:jc w:val="center"/>
        </w:trPr>
        <w:tc>
          <w:tcPr>
            <w:tcW w:w="485" w:type="pct"/>
            <w:vMerge w:val="restart"/>
          </w:tcPr>
          <w:p w14:paraId="1B4CB2B3"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w:t>
            </w:r>
          </w:p>
        </w:tc>
        <w:tc>
          <w:tcPr>
            <w:tcW w:w="1952" w:type="pct"/>
            <w:gridSpan w:val="3"/>
          </w:tcPr>
          <w:p w14:paraId="68703E96" w14:textId="25AD8841" w:rsidR="008962DD" w:rsidRPr="00E572CF" w:rsidRDefault="0056362E" w:rsidP="008962DD">
            <w:pPr>
              <w:spacing w:line="360" w:lineRule="auto"/>
              <w:jc w:val="center"/>
              <w:rPr>
                <w:rFonts w:ascii="Times New Roman" w:hAnsi="Times New Roman"/>
                <w:sz w:val="28"/>
                <w:lang w:eastAsia="en-US"/>
              </w:rPr>
            </w:pPr>
            <w:r>
              <w:rPr>
                <w:rFonts w:ascii="Times New Roman" w:hAnsi="Times New Roman"/>
                <w:sz w:val="28"/>
                <w:lang w:eastAsia="en-US"/>
              </w:rPr>
              <w:t>Параметр 1</w:t>
            </w:r>
            <w:r w:rsidR="008962DD" w:rsidRPr="00E572CF">
              <w:rPr>
                <w:rFonts w:ascii="Times New Roman" w:hAnsi="Times New Roman"/>
                <w:sz w:val="28"/>
                <w:lang w:eastAsia="en-US"/>
              </w:rPr>
              <w:t>, %</w:t>
            </w:r>
          </w:p>
        </w:tc>
        <w:tc>
          <w:tcPr>
            <w:tcW w:w="410" w:type="pct"/>
            <w:vMerge w:val="restart"/>
          </w:tcPr>
          <w:p w14:paraId="351DFE39"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 xml:space="preserve">№ </w:t>
            </w:r>
          </w:p>
        </w:tc>
        <w:tc>
          <w:tcPr>
            <w:tcW w:w="2153" w:type="pct"/>
            <w:gridSpan w:val="3"/>
          </w:tcPr>
          <w:p w14:paraId="5AAEA29A" w14:textId="7F6DEA3B" w:rsidR="008962DD" w:rsidRPr="00E572CF" w:rsidRDefault="0056362E" w:rsidP="008962DD">
            <w:pPr>
              <w:spacing w:line="360" w:lineRule="auto"/>
              <w:jc w:val="center"/>
              <w:rPr>
                <w:rFonts w:ascii="Times New Roman" w:hAnsi="Times New Roman"/>
                <w:sz w:val="28"/>
                <w:lang w:eastAsia="en-US"/>
              </w:rPr>
            </w:pPr>
            <w:r>
              <w:rPr>
                <w:rFonts w:ascii="Times New Roman" w:hAnsi="Times New Roman"/>
                <w:sz w:val="28"/>
                <w:lang w:eastAsia="en-US"/>
              </w:rPr>
              <w:t>Параметр 2</w:t>
            </w:r>
            <w:r w:rsidR="008962DD" w:rsidRPr="00E572CF">
              <w:rPr>
                <w:rFonts w:ascii="Times New Roman" w:hAnsi="Times New Roman"/>
                <w:sz w:val="28"/>
                <w:lang w:eastAsia="en-US"/>
              </w:rPr>
              <w:t>, %</w:t>
            </w:r>
          </w:p>
        </w:tc>
      </w:tr>
      <w:tr w:rsidR="008962DD" w:rsidRPr="00E572CF" w14:paraId="604E02CF" w14:textId="77777777" w:rsidTr="00E572CF">
        <w:tblPrEx>
          <w:tblLook w:val="04A0" w:firstRow="1" w:lastRow="0" w:firstColumn="1" w:lastColumn="0" w:noHBand="0" w:noVBand="1"/>
        </w:tblPrEx>
        <w:trPr>
          <w:trHeight w:val="488"/>
          <w:jc w:val="center"/>
        </w:trPr>
        <w:tc>
          <w:tcPr>
            <w:tcW w:w="485" w:type="pct"/>
            <w:vMerge/>
          </w:tcPr>
          <w:p w14:paraId="4E2DF863" w14:textId="77777777" w:rsidR="008962DD" w:rsidRPr="00E572CF" w:rsidRDefault="008962DD" w:rsidP="008962DD">
            <w:pPr>
              <w:spacing w:line="360" w:lineRule="auto"/>
              <w:jc w:val="center"/>
              <w:rPr>
                <w:rFonts w:ascii="Times New Roman" w:hAnsi="Times New Roman"/>
                <w:sz w:val="28"/>
                <w:lang w:eastAsia="en-US"/>
              </w:rPr>
            </w:pPr>
          </w:p>
        </w:tc>
        <w:tc>
          <w:tcPr>
            <w:tcW w:w="516" w:type="pct"/>
          </w:tcPr>
          <w:p w14:paraId="549EBAEA" w14:textId="3569F34A" w:rsidR="008962DD" w:rsidRPr="00E572CF" w:rsidRDefault="0056362E" w:rsidP="008962DD">
            <w:pPr>
              <w:spacing w:line="360" w:lineRule="auto"/>
              <w:jc w:val="center"/>
              <w:rPr>
                <w:rFonts w:ascii="Times New Roman" w:hAnsi="Times New Roman"/>
                <w:sz w:val="28"/>
                <w:lang w:eastAsia="en-US"/>
              </w:rPr>
            </w:pPr>
            <w:r>
              <w:rPr>
                <w:rFonts w:ascii="Times New Roman" w:hAnsi="Times New Roman"/>
                <w:sz w:val="28"/>
                <w:lang w:eastAsia="en-US"/>
              </w:rPr>
              <w:t>111</w:t>
            </w:r>
          </w:p>
        </w:tc>
        <w:tc>
          <w:tcPr>
            <w:tcW w:w="513" w:type="pct"/>
          </w:tcPr>
          <w:p w14:paraId="687591C0" w14:textId="638197F8" w:rsidR="008962DD" w:rsidRPr="00E572CF" w:rsidRDefault="0056362E" w:rsidP="008962DD">
            <w:pPr>
              <w:spacing w:line="360" w:lineRule="auto"/>
              <w:jc w:val="center"/>
              <w:rPr>
                <w:rFonts w:ascii="Times New Roman" w:hAnsi="Times New Roman"/>
                <w:sz w:val="28"/>
                <w:lang w:eastAsia="en-US"/>
              </w:rPr>
            </w:pPr>
            <w:r>
              <w:rPr>
                <w:rFonts w:ascii="Times New Roman" w:hAnsi="Times New Roman"/>
                <w:sz w:val="28"/>
                <w:lang w:eastAsia="en-US"/>
              </w:rPr>
              <w:t>222</w:t>
            </w:r>
          </w:p>
        </w:tc>
        <w:tc>
          <w:tcPr>
            <w:tcW w:w="923" w:type="pct"/>
          </w:tcPr>
          <w:p w14:paraId="01655E6D" w14:textId="2353AB2D" w:rsidR="008962DD" w:rsidRPr="00E572CF" w:rsidRDefault="0056362E" w:rsidP="008962DD">
            <w:pPr>
              <w:spacing w:line="360" w:lineRule="auto"/>
              <w:jc w:val="center"/>
              <w:rPr>
                <w:rFonts w:ascii="Times New Roman" w:hAnsi="Times New Roman"/>
                <w:sz w:val="28"/>
                <w:lang w:eastAsia="en-US"/>
              </w:rPr>
            </w:pPr>
            <w:r>
              <w:rPr>
                <w:rFonts w:ascii="Times New Roman" w:hAnsi="Times New Roman"/>
                <w:sz w:val="28"/>
                <w:lang w:eastAsia="en-US"/>
              </w:rPr>
              <w:t>333</w:t>
            </w:r>
          </w:p>
        </w:tc>
        <w:tc>
          <w:tcPr>
            <w:tcW w:w="410" w:type="pct"/>
            <w:vMerge/>
          </w:tcPr>
          <w:p w14:paraId="28E42FC0" w14:textId="77777777" w:rsidR="008962DD" w:rsidRPr="00E572CF" w:rsidRDefault="008962DD" w:rsidP="008962DD">
            <w:pPr>
              <w:spacing w:line="360" w:lineRule="auto"/>
              <w:jc w:val="center"/>
              <w:rPr>
                <w:rFonts w:ascii="Times New Roman" w:hAnsi="Times New Roman"/>
                <w:sz w:val="28"/>
                <w:lang w:eastAsia="en-US"/>
              </w:rPr>
            </w:pPr>
          </w:p>
        </w:tc>
        <w:tc>
          <w:tcPr>
            <w:tcW w:w="615" w:type="pct"/>
          </w:tcPr>
          <w:p w14:paraId="55089C69" w14:textId="7987F0CF" w:rsidR="008962DD" w:rsidRPr="00E572CF" w:rsidRDefault="0056362E" w:rsidP="008962DD">
            <w:pPr>
              <w:spacing w:line="360" w:lineRule="auto"/>
              <w:jc w:val="center"/>
              <w:rPr>
                <w:rFonts w:ascii="Times New Roman" w:hAnsi="Times New Roman"/>
                <w:sz w:val="28"/>
                <w:lang w:eastAsia="en-US"/>
              </w:rPr>
            </w:pPr>
            <w:r>
              <w:rPr>
                <w:rFonts w:ascii="Times New Roman" w:hAnsi="Times New Roman"/>
                <w:sz w:val="28"/>
                <w:lang w:eastAsia="en-US"/>
              </w:rPr>
              <w:t>111</w:t>
            </w:r>
          </w:p>
        </w:tc>
        <w:tc>
          <w:tcPr>
            <w:tcW w:w="616" w:type="pct"/>
          </w:tcPr>
          <w:p w14:paraId="46654E4F" w14:textId="3AA2B2DF" w:rsidR="008962DD" w:rsidRPr="00E572CF" w:rsidRDefault="0056362E" w:rsidP="008962DD">
            <w:pPr>
              <w:spacing w:line="360" w:lineRule="auto"/>
              <w:jc w:val="center"/>
              <w:rPr>
                <w:rFonts w:ascii="Times New Roman" w:hAnsi="Times New Roman"/>
                <w:sz w:val="28"/>
                <w:lang w:eastAsia="en-US"/>
              </w:rPr>
            </w:pPr>
            <w:r>
              <w:rPr>
                <w:rFonts w:ascii="Times New Roman" w:hAnsi="Times New Roman"/>
                <w:sz w:val="28"/>
                <w:lang w:eastAsia="en-US"/>
              </w:rPr>
              <w:t>222</w:t>
            </w:r>
          </w:p>
        </w:tc>
        <w:tc>
          <w:tcPr>
            <w:tcW w:w="922" w:type="pct"/>
          </w:tcPr>
          <w:p w14:paraId="377A0CE8" w14:textId="4DFF20F7" w:rsidR="008962DD" w:rsidRPr="00E572CF" w:rsidRDefault="0056362E" w:rsidP="008962DD">
            <w:pPr>
              <w:spacing w:line="360" w:lineRule="auto"/>
              <w:jc w:val="center"/>
              <w:rPr>
                <w:rFonts w:ascii="Times New Roman" w:hAnsi="Times New Roman"/>
                <w:sz w:val="28"/>
                <w:lang w:eastAsia="en-US"/>
              </w:rPr>
            </w:pPr>
            <w:r>
              <w:rPr>
                <w:rFonts w:ascii="Times New Roman" w:hAnsi="Times New Roman"/>
                <w:sz w:val="28"/>
                <w:lang w:eastAsia="en-US"/>
              </w:rPr>
              <w:t>333</w:t>
            </w:r>
          </w:p>
        </w:tc>
      </w:tr>
      <w:tr w:rsidR="008962DD" w:rsidRPr="00E572CF" w14:paraId="6C27EED9" w14:textId="77777777" w:rsidTr="00E572CF">
        <w:tblPrEx>
          <w:tblLook w:val="04A0" w:firstRow="1" w:lastRow="0" w:firstColumn="1" w:lastColumn="0" w:noHBand="0" w:noVBand="1"/>
        </w:tblPrEx>
        <w:trPr>
          <w:jc w:val="center"/>
        </w:trPr>
        <w:tc>
          <w:tcPr>
            <w:tcW w:w="485" w:type="pct"/>
          </w:tcPr>
          <w:p w14:paraId="2BCEB9EF"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1</w:t>
            </w:r>
          </w:p>
        </w:tc>
        <w:tc>
          <w:tcPr>
            <w:tcW w:w="516" w:type="pct"/>
          </w:tcPr>
          <w:p w14:paraId="34BFCD88"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72</w:t>
            </w:r>
          </w:p>
        </w:tc>
        <w:tc>
          <w:tcPr>
            <w:tcW w:w="513" w:type="pct"/>
          </w:tcPr>
          <w:p w14:paraId="3D3CADBA"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53</w:t>
            </w:r>
          </w:p>
        </w:tc>
        <w:tc>
          <w:tcPr>
            <w:tcW w:w="923" w:type="pct"/>
          </w:tcPr>
          <w:p w14:paraId="5BE191CF"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59</w:t>
            </w:r>
          </w:p>
        </w:tc>
        <w:tc>
          <w:tcPr>
            <w:tcW w:w="410" w:type="pct"/>
          </w:tcPr>
          <w:p w14:paraId="77A398D9"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1</w:t>
            </w:r>
          </w:p>
        </w:tc>
        <w:tc>
          <w:tcPr>
            <w:tcW w:w="615" w:type="pct"/>
          </w:tcPr>
          <w:p w14:paraId="5A2BB730"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79</w:t>
            </w:r>
          </w:p>
        </w:tc>
        <w:tc>
          <w:tcPr>
            <w:tcW w:w="616" w:type="pct"/>
          </w:tcPr>
          <w:p w14:paraId="5A1F9E1A"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59</w:t>
            </w:r>
          </w:p>
        </w:tc>
        <w:tc>
          <w:tcPr>
            <w:tcW w:w="922" w:type="pct"/>
          </w:tcPr>
          <w:p w14:paraId="0A013A58" w14:textId="77777777" w:rsidR="008962DD" w:rsidRPr="00E572CF" w:rsidRDefault="008962DD" w:rsidP="008962DD">
            <w:pPr>
              <w:spacing w:line="360" w:lineRule="auto"/>
              <w:jc w:val="center"/>
              <w:rPr>
                <w:rFonts w:ascii="Times New Roman" w:hAnsi="Times New Roman"/>
                <w:sz w:val="28"/>
                <w:lang w:eastAsia="en-US"/>
              </w:rPr>
            </w:pPr>
            <w:r w:rsidRPr="00E572CF">
              <w:rPr>
                <w:rFonts w:ascii="Times New Roman" w:hAnsi="Times New Roman"/>
                <w:sz w:val="28"/>
                <w:lang w:eastAsia="en-US"/>
              </w:rPr>
              <w:t>77</w:t>
            </w:r>
          </w:p>
        </w:tc>
      </w:tr>
    </w:tbl>
    <w:p w14:paraId="640D9276" w14:textId="77777777" w:rsidR="0056362E" w:rsidRDefault="0056362E" w:rsidP="00EA48CA">
      <w:pPr>
        <w:spacing w:line="360" w:lineRule="auto"/>
        <w:ind w:firstLine="709"/>
        <w:jc w:val="both"/>
        <w:rPr>
          <w:b/>
          <w:color w:val="000000"/>
          <w:sz w:val="28"/>
          <w:szCs w:val="28"/>
        </w:rPr>
      </w:pPr>
    </w:p>
    <w:p w14:paraId="2A4E5066" w14:textId="4637C1AB" w:rsidR="00EA48CA" w:rsidRPr="00F7602F" w:rsidRDefault="00EA48CA" w:rsidP="00EA48CA">
      <w:pPr>
        <w:spacing w:line="360" w:lineRule="auto"/>
        <w:ind w:firstLine="709"/>
        <w:jc w:val="both"/>
        <w:rPr>
          <w:b/>
          <w:color w:val="000000"/>
          <w:sz w:val="28"/>
          <w:szCs w:val="28"/>
        </w:rPr>
      </w:pPr>
      <w:r>
        <w:rPr>
          <w:b/>
          <w:color w:val="000000"/>
          <w:sz w:val="28"/>
          <w:szCs w:val="28"/>
        </w:rPr>
        <w:t>Заключение</w:t>
      </w:r>
    </w:p>
    <w:p w14:paraId="5CA3BD1A" w14:textId="4F394CA9" w:rsidR="00411733" w:rsidRPr="00411733" w:rsidRDefault="0056362E" w:rsidP="0056362E">
      <w:pPr>
        <w:spacing w:line="360" w:lineRule="auto"/>
        <w:ind w:firstLine="709"/>
        <w:jc w:val="both"/>
        <w:rPr>
          <w:rFonts w:eastAsia="Calibri"/>
          <w:sz w:val="28"/>
          <w:szCs w:val="22"/>
          <w:lang w:eastAsia="en-US"/>
        </w:rPr>
      </w:pPr>
      <w:r>
        <w:rPr>
          <w:rFonts w:eastAsia="Calibri"/>
          <w:sz w:val="28"/>
          <w:szCs w:val="22"/>
          <w:lang w:eastAsia="en-US"/>
        </w:rPr>
        <w:t>Основной текст статьи. Основной текст статьи. Основной текст статьи. Основной текст статьи.</w:t>
      </w:r>
      <w:r w:rsidRPr="009323D4">
        <w:rPr>
          <w:rFonts w:eastAsia="Calibri"/>
          <w:sz w:val="28"/>
          <w:szCs w:val="22"/>
          <w:lang w:eastAsia="en-US"/>
        </w:rPr>
        <w:t xml:space="preserve"> </w:t>
      </w:r>
      <w:r>
        <w:rPr>
          <w:rFonts w:eastAsia="Calibri"/>
          <w:sz w:val="28"/>
          <w:szCs w:val="22"/>
          <w:lang w:eastAsia="en-US"/>
        </w:rPr>
        <w:t xml:space="preserve">Основной текст статьи </w:t>
      </w:r>
      <w:r w:rsidRPr="00111106">
        <w:rPr>
          <w:rFonts w:eastAsia="Calibri"/>
          <w:sz w:val="28"/>
          <w:szCs w:val="22"/>
          <w:lang w:eastAsia="en-US"/>
        </w:rPr>
        <w:t>[</w:t>
      </w:r>
      <w:r w:rsidR="00406BB1">
        <w:rPr>
          <w:rFonts w:eastAsia="Calibri"/>
          <w:sz w:val="28"/>
          <w:szCs w:val="22"/>
          <w:lang w:val="en-US" w:eastAsia="en-US"/>
        </w:rPr>
        <w:t>5-7</w:t>
      </w:r>
      <w:r w:rsidRPr="00CF185A">
        <w:rPr>
          <w:rFonts w:eastAsia="Calibri"/>
          <w:sz w:val="28"/>
          <w:szCs w:val="22"/>
          <w:lang w:eastAsia="en-US"/>
        </w:rPr>
        <w:t>].</w:t>
      </w:r>
      <w:r>
        <w:rPr>
          <w:rFonts w:eastAsia="Calibri"/>
          <w:sz w:val="28"/>
          <w:szCs w:val="22"/>
          <w:lang w:eastAsia="en-US"/>
        </w:rPr>
        <w:t xml:space="preserve"> </w:t>
      </w:r>
    </w:p>
    <w:p w14:paraId="109A70D4" w14:textId="77777777" w:rsidR="00A174F1" w:rsidRDefault="00A174F1" w:rsidP="00F656CE">
      <w:pPr>
        <w:shd w:val="clear" w:color="auto" w:fill="FFFFFF"/>
        <w:autoSpaceDE w:val="0"/>
        <w:autoSpaceDN w:val="0"/>
        <w:adjustRightInd w:val="0"/>
        <w:spacing w:line="360" w:lineRule="auto"/>
        <w:ind w:firstLine="720"/>
        <w:jc w:val="both"/>
        <w:rPr>
          <w:color w:val="000000"/>
          <w:sz w:val="28"/>
          <w:szCs w:val="28"/>
        </w:rPr>
      </w:pPr>
    </w:p>
    <w:p w14:paraId="0FE73B74" w14:textId="77777777" w:rsidR="00A174F1" w:rsidRPr="00CF185A" w:rsidRDefault="00A174F1" w:rsidP="00A174F1">
      <w:pPr>
        <w:spacing w:line="360" w:lineRule="auto"/>
        <w:jc w:val="center"/>
        <w:rPr>
          <w:sz w:val="28"/>
          <w:szCs w:val="28"/>
          <w:lang w:val="en-US"/>
        </w:rPr>
      </w:pPr>
      <w:r w:rsidRPr="00AA157B">
        <w:rPr>
          <w:sz w:val="28"/>
          <w:szCs w:val="28"/>
        </w:rPr>
        <w:t>БИБЛИОГРАФИЧЕСКИЙ</w:t>
      </w:r>
      <w:r w:rsidRPr="00CF185A">
        <w:rPr>
          <w:sz w:val="28"/>
          <w:szCs w:val="28"/>
          <w:lang w:val="en-US"/>
        </w:rPr>
        <w:t xml:space="preserve"> </w:t>
      </w:r>
      <w:r w:rsidRPr="00AA157B">
        <w:rPr>
          <w:sz w:val="28"/>
          <w:szCs w:val="28"/>
        </w:rPr>
        <w:t>СПИСОК</w:t>
      </w:r>
    </w:p>
    <w:p w14:paraId="34E07ABA" w14:textId="75D75806" w:rsidR="00531BFB" w:rsidRPr="00C43DCD" w:rsidRDefault="00C43DCD" w:rsidP="00CF185A">
      <w:pPr>
        <w:pStyle w:val="a8"/>
        <w:numPr>
          <w:ilvl w:val="0"/>
          <w:numId w:val="34"/>
        </w:numPr>
        <w:rPr>
          <w:szCs w:val="28"/>
          <w:lang w:val="en-US"/>
        </w:rPr>
      </w:pPr>
      <w:r w:rsidRPr="008D2444">
        <w:rPr>
          <w:rFonts w:eastAsia="Times New Roman"/>
          <w:i/>
          <w:szCs w:val="28"/>
          <w:lang w:val="en-US" w:eastAsia="ru-RU"/>
        </w:rPr>
        <w:t>Detlev W.</w:t>
      </w:r>
      <w:r w:rsidRPr="00C43DCD">
        <w:rPr>
          <w:rFonts w:eastAsia="Times New Roman"/>
          <w:szCs w:val="28"/>
          <w:lang w:val="en-US" w:eastAsia="ru-RU"/>
        </w:rPr>
        <w:t xml:space="preserve"> </w:t>
      </w:r>
      <w:r w:rsidRPr="008D2444">
        <w:rPr>
          <w:rFonts w:eastAsia="Times New Roman"/>
          <w:szCs w:val="28"/>
          <w:lang w:val="en-US" w:eastAsia="ru-RU"/>
        </w:rPr>
        <w:t>Gross Partial Discharge Mea</w:t>
      </w:r>
      <w:r w:rsidRPr="00C43DCD">
        <w:rPr>
          <w:rFonts w:eastAsia="Times New Roman"/>
          <w:szCs w:val="28"/>
          <w:lang w:val="en-US" w:eastAsia="ru-RU"/>
        </w:rPr>
        <w:t xml:space="preserve"> </w:t>
      </w:r>
      <w:proofErr w:type="spellStart"/>
      <w:r w:rsidRPr="008D2444">
        <w:rPr>
          <w:rFonts w:eastAsia="Times New Roman"/>
          <w:szCs w:val="28"/>
          <w:lang w:val="en-US" w:eastAsia="ru-RU"/>
        </w:rPr>
        <w:t>surement</w:t>
      </w:r>
      <w:proofErr w:type="spellEnd"/>
      <w:r w:rsidRPr="008D2444">
        <w:rPr>
          <w:rFonts w:eastAsia="Times New Roman"/>
          <w:szCs w:val="28"/>
          <w:lang w:val="en-US" w:eastAsia="ru-RU"/>
        </w:rPr>
        <w:t xml:space="preserve"> and Monitoring on Rotating Machines // IEEE Int. Sym. On</w:t>
      </w:r>
      <w:r w:rsidRPr="006C0506">
        <w:rPr>
          <w:rFonts w:eastAsia="Times New Roman"/>
          <w:szCs w:val="28"/>
          <w:lang w:val="en-US" w:eastAsia="ru-RU"/>
        </w:rPr>
        <w:t xml:space="preserve"> </w:t>
      </w:r>
      <w:r w:rsidRPr="008D2444">
        <w:rPr>
          <w:rFonts w:eastAsia="Times New Roman"/>
          <w:szCs w:val="28"/>
          <w:lang w:val="en-US" w:eastAsia="ru-RU"/>
        </w:rPr>
        <w:t xml:space="preserve">Elect. </w:t>
      </w:r>
      <w:proofErr w:type="spellStart"/>
      <w:r w:rsidRPr="008D2444">
        <w:rPr>
          <w:rFonts w:eastAsia="Times New Roman"/>
          <w:szCs w:val="28"/>
          <w:lang w:val="en-US" w:eastAsia="ru-RU"/>
        </w:rPr>
        <w:t>Insul</w:t>
      </w:r>
      <w:proofErr w:type="spellEnd"/>
      <w:r w:rsidRPr="008D2444">
        <w:rPr>
          <w:rFonts w:eastAsia="Times New Roman"/>
          <w:szCs w:val="28"/>
          <w:lang w:val="en-US" w:eastAsia="ru-RU"/>
        </w:rPr>
        <w:t>, Boston</w:t>
      </w:r>
      <w:r w:rsidRPr="006C0506">
        <w:rPr>
          <w:rFonts w:eastAsia="Times New Roman"/>
          <w:szCs w:val="28"/>
          <w:lang w:val="en-US" w:eastAsia="ru-RU"/>
        </w:rPr>
        <w:t xml:space="preserve"> </w:t>
      </w:r>
      <w:r w:rsidRPr="008D2444">
        <w:rPr>
          <w:rFonts w:eastAsia="Times New Roman"/>
          <w:szCs w:val="28"/>
          <w:lang w:val="en-US" w:eastAsia="ru-RU"/>
        </w:rPr>
        <w:t>MAUSA, April</w:t>
      </w:r>
      <w:r w:rsidRPr="006C0506">
        <w:rPr>
          <w:rFonts w:eastAsia="Times New Roman"/>
          <w:szCs w:val="28"/>
          <w:lang w:val="en-US" w:eastAsia="ru-RU"/>
        </w:rPr>
        <w:t xml:space="preserve"> </w:t>
      </w:r>
      <w:r w:rsidRPr="008D2444">
        <w:rPr>
          <w:rFonts w:eastAsia="Times New Roman"/>
          <w:szCs w:val="28"/>
          <w:lang w:val="en-US" w:eastAsia="ru-RU"/>
        </w:rPr>
        <w:t>7-10, 2002. –</w:t>
      </w:r>
      <w:r w:rsidRPr="006C0506">
        <w:rPr>
          <w:rFonts w:eastAsia="Times New Roman"/>
          <w:szCs w:val="28"/>
          <w:lang w:val="en-US" w:eastAsia="ru-RU"/>
        </w:rPr>
        <w:t xml:space="preserve"> </w:t>
      </w:r>
      <w:r w:rsidRPr="008D2444">
        <w:rPr>
          <w:rFonts w:eastAsia="Times New Roman"/>
          <w:szCs w:val="28"/>
          <w:lang w:val="en-US" w:eastAsia="ru-RU"/>
        </w:rPr>
        <w:t>P. 33-41.</w:t>
      </w:r>
    </w:p>
    <w:p w14:paraId="22D10425" w14:textId="44A47956" w:rsidR="00CF185A" w:rsidRPr="00C43DCD" w:rsidRDefault="00C43DCD" w:rsidP="00CF185A">
      <w:pPr>
        <w:pStyle w:val="a8"/>
        <w:numPr>
          <w:ilvl w:val="0"/>
          <w:numId w:val="34"/>
        </w:numPr>
        <w:rPr>
          <w:szCs w:val="28"/>
        </w:rPr>
      </w:pPr>
      <w:proofErr w:type="spellStart"/>
      <w:r w:rsidRPr="008D2444">
        <w:rPr>
          <w:rFonts w:eastAsia="Times New Roman"/>
          <w:i/>
          <w:szCs w:val="28"/>
          <w:lang w:eastAsia="ru-RU"/>
        </w:rPr>
        <w:t>Федер</w:t>
      </w:r>
      <w:proofErr w:type="spellEnd"/>
      <w:r w:rsidRPr="008D2444">
        <w:rPr>
          <w:rFonts w:eastAsia="Times New Roman"/>
          <w:i/>
          <w:szCs w:val="28"/>
          <w:lang w:eastAsia="ru-RU"/>
        </w:rPr>
        <w:t xml:space="preserve"> Е.</w:t>
      </w:r>
      <w:r w:rsidRPr="00C43DCD">
        <w:rPr>
          <w:rFonts w:eastAsia="Times New Roman"/>
          <w:szCs w:val="28"/>
          <w:lang w:eastAsia="ru-RU"/>
        </w:rPr>
        <w:t xml:space="preserve"> </w:t>
      </w:r>
      <w:r w:rsidRPr="008D2444">
        <w:rPr>
          <w:rFonts w:eastAsia="Times New Roman"/>
          <w:szCs w:val="28"/>
          <w:lang w:eastAsia="ru-RU"/>
        </w:rPr>
        <w:t>Фракталы: пер. с англ. –</w:t>
      </w:r>
      <w:r w:rsidRPr="00C43DCD">
        <w:rPr>
          <w:rFonts w:eastAsia="Times New Roman"/>
          <w:szCs w:val="28"/>
          <w:lang w:eastAsia="ru-RU"/>
        </w:rPr>
        <w:t xml:space="preserve"> </w:t>
      </w:r>
      <w:r w:rsidRPr="008D2444">
        <w:rPr>
          <w:rFonts w:eastAsia="Times New Roman"/>
          <w:szCs w:val="28"/>
          <w:lang w:eastAsia="ru-RU"/>
        </w:rPr>
        <w:t>М.: Мир, 1991. –</w:t>
      </w:r>
      <w:r w:rsidRPr="00C43DCD">
        <w:rPr>
          <w:rFonts w:eastAsia="Times New Roman"/>
          <w:szCs w:val="28"/>
          <w:lang w:eastAsia="ru-RU"/>
        </w:rPr>
        <w:t xml:space="preserve"> </w:t>
      </w:r>
      <w:r w:rsidRPr="008D2444">
        <w:rPr>
          <w:rFonts w:eastAsia="Times New Roman"/>
          <w:szCs w:val="28"/>
          <w:lang w:eastAsia="ru-RU"/>
        </w:rPr>
        <w:t>254</w:t>
      </w:r>
      <w:r w:rsidRPr="00C43DCD">
        <w:rPr>
          <w:rFonts w:eastAsia="Times New Roman"/>
          <w:szCs w:val="28"/>
          <w:lang w:eastAsia="ru-RU"/>
        </w:rPr>
        <w:t xml:space="preserve"> </w:t>
      </w:r>
      <w:r w:rsidRPr="008D2444">
        <w:rPr>
          <w:rFonts w:eastAsia="Times New Roman"/>
          <w:szCs w:val="28"/>
          <w:lang w:eastAsia="ru-RU"/>
        </w:rPr>
        <w:t>с.</w:t>
      </w:r>
    </w:p>
    <w:p w14:paraId="1ED5526A" w14:textId="14768904" w:rsidR="00531BFB" w:rsidRPr="006D5615" w:rsidRDefault="00531BFB" w:rsidP="005C55E0">
      <w:pPr>
        <w:shd w:val="clear" w:color="auto" w:fill="FFFFFF"/>
        <w:tabs>
          <w:tab w:val="left" w:pos="284"/>
        </w:tabs>
        <w:autoSpaceDE w:val="0"/>
        <w:autoSpaceDN w:val="0"/>
        <w:adjustRightInd w:val="0"/>
        <w:spacing w:line="360" w:lineRule="auto"/>
        <w:jc w:val="both"/>
        <w:rPr>
          <w:color w:val="333333"/>
          <w:sz w:val="28"/>
          <w:szCs w:val="28"/>
          <w:shd w:val="clear" w:color="auto" w:fill="FFFFFF"/>
        </w:rPr>
      </w:pPr>
    </w:p>
    <w:p w14:paraId="58F00998" w14:textId="77777777" w:rsidR="0048256D" w:rsidRPr="008959C4" w:rsidRDefault="0048256D" w:rsidP="0048256D">
      <w:pPr>
        <w:spacing w:line="360" w:lineRule="auto"/>
        <w:rPr>
          <w:sz w:val="28"/>
          <w:szCs w:val="28"/>
        </w:rPr>
      </w:pPr>
      <w:r w:rsidRPr="003A25E8">
        <w:rPr>
          <w:sz w:val="28"/>
          <w:szCs w:val="28"/>
        </w:rPr>
        <w:t>Сведения об авторах</w:t>
      </w:r>
      <w:r>
        <w:rPr>
          <w:sz w:val="28"/>
          <w:szCs w:val="28"/>
        </w:rPr>
        <w:t>:</w:t>
      </w:r>
    </w:p>
    <w:p w14:paraId="59061EA3" w14:textId="4E32F970" w:rsidR="0048256D" w:rsidRDefault="006D5615" w:rsidP="0048256D">
      <w:pPr>
        <w:pStyle w:val="21"/>
        <w:tabs>
          <w:tab w:val="left" w:pos="1418"/>
        </w:tabs>
        <w:spacing w:line="276" w:lineRule="auto"/>
        <w:jc w:val="left"/>
        <w:rPr>
          <w:sz w:val="24"/>
          <w:szCs w:val="24"/>
        </w:rPr>
      </w:pPr>
      <w:r w:rsidRPr="006D5615">
        <w:rPr>
          <w:b/>
          <w:szCs w:val="28"/>
        </w:rPr>
        <w:t>Иванов Иван Иванович</w:t>
      </w:r>
      <w:r w:rsidR="0048256D" w:rsidRPr="00127309">
        <w:rPr>
          <w:szCs w:val="28"/>
        </w:rPr>
        <w:t xml:space="preserve"> – Южный федеральный университет; Институт </w:t>
      </w:r>
      <w:proofErr w:type="spellStart"/>
      <w:r w:rsidR="0048256D" w:rsidRPr="00127309">
        <w:rPr>
          <w:szCs w:val="28"/>
        </w:rPr>
        <w:t>нанотехнологий</w:t>
      </w:r>
      <w:proofErr w:type="spellEnd"/>
      <w:r w:rsidR="0048256D" w:rsidRPr="00127309">
        <w:rPr>
          <w:szCs w:val="28"/>
        </w:rPr>
        <w:t>, электроники и приборостроения; e-</w:t>
      </w:r>
      <w:proofErr w:type="spellStart"/>
      <w:r w:rsidR="0048256D" w:rsidRPr="00127309">
        <w:rPr>
          <w:szCs w:val="28"/>
        </w:rPr>
        <w:t>mail</w:t>
      </w:r>
      <w:proofErr w:type="spellEnd"/>
      <w:r w:rsidR="0048256D" w:rsidRPr="00127309">
        <w:rPr>
          <w:szCs w:val="28"/>
        </w:rPr>
        <w:t xml:space="preserve">: </w:t>
      </w:r>
      <w:proofErr w:type="spellStart"/>
      <w:r w:rsidR="006C0CE6">
        <w:rPr>
          <w:szCs w:val="28"/>
          <w:lang w:val="en-US"/>
        </w:rPr>
        <w:t>i</w:t>
      </w:r>
      <w:r w:rsidR="006C0CE6" w:rsidRPr="006C0CE6">
        <w:rPr>
          <w:szCs w:val="28"/>
        </w:rPr>
        <w:t>vanov</w:t>
      </w:r>
      <w:proofErr w:type="spellEnd"/>
      <w:r w:rsidR="0048256D" w:rsidRPr="00127309">
        <w:rPr>
          <w:szCs w:val="28"/>
        </w:rPr>
        <w:t>@</w:t>
      </w:r>
      <w:r w:rsidR="006C0CE6">
        <w:rPr>
          <w:szCs w:val="28"/>
          <w:lang w:val="en-US"/>
        </w:rPr>
        <w:t>mail</w:t>
      </w:r>
      <w:r w:rsidR="0048256D" w:rsidRPr="00127309">
        <w:rPr>
          <w:szCs w:val="28"/>
        </w:rPr>
        <w:t>.</w:t>
      </w:r>
      <w:proofErr w:type="spellStart"/>
      <w:r w:rsidR="0048256D" w:rsidRPr="00127309">
        <w:rPr>
          <w:szCs w:val="28"/>
        </w:rPr>
        <w:t>ru</w:t>
      </w:r>
      <w:proofErr w:type="spellEnd"/>
      <w:r w:rsidR="0048256D" w:rsidRPr="00127309">
        <w:rPr>
          <w:szCs w:val="28"/>
        </w:rPr>
        <w:t>; 347922, г. Таганрог, ул. Шевченко, д.2, корп. Е; тел.: +7</w:t>
      </w:r>
      <w:r w:rsidR="006C0CE6" w:rsidRPr="006C0CE6">
        <w:rPr>
          <w:szCs w:val="28"/>
        </w:rPr>
        <w:t>0000000000</w:t>
      </w:r>
      <w:r w:rsidR="0048256D" w:rsidRPr="00127309">
        <w:rPr>
          <w:szCs w:val="28"/>
        </w:rPr>
        <w:t xml:space="preserve">; кафедра </w:t>
      </w:r>
      <w:proofErr w:type="spellStart"/>
      <w:r w:rsidR="0048256D" w:rsidRPr="00127309">
        <w:rPr>
          <w:szCs w:val="28"/>
        </w:rPr>
        <w:t>электрогидроакустической</w:t>
      </w:r>
      <w:proofErr w:type="spellEnd"/>
      <w:r w:rsidR="0048256D" w:rsidRPr="00127309">
        <w:rPr>
          <w:szCs w:val="28"/>
        </w:rPr>
        <w:t xml:space="preserve"> и медицинской техники; к.т.н.</w:t>
      </w:r>
      <w:r w:rsidR="0048256D">
        <w:rPr>
          <w:szCs w:val="28"/>
        </w:rPr>
        <w:t>,</w:t>
      </w:r>
      <w:r w:rsidR="0048256D" w:rsidRPr="00127309">
        <w:rPr>
          <w:szCs w:val="28"/>
        </w:rPr>
        <w:t xml:space="preserve"> доцент</w:t>
      </w:r>
    </w:p>
    <w:p w14:paraId="063A25B9" w14:textId="4E3990FB" w:rsidR="0048256D" w:rsidRDefault="006D5615" w:rsidP="0048256D">
      <w:pPr>
        <w:pStyle w:val="21"/>
        <w:tabs>
          <w:tab w:val="left" w:pos="1418"/>
        </w:tabs>
        <w:spacing w:line="276" w:lineRule="auto"/>
        <w:jc w:val="left"/>
        <w:rPr>
          <w:color w:val="333333"/>
          <w:szCs w:val="28"/>
          <w:shd w:val="clear" w:color="auto" w:fill="FFFFFF"/>
          <w:lang w:val="en-US"/>
        </w:rPr>
      </w:pPr>
      <w:r w:rsidRPr="006D5615">
        <w:rPr>
          <w:b/>
          <w:szCs w:val="28"/>
          <w:lang w:val="en-US"/>
        </w:rPr>
        <w:t>Ivanov Ivan Ivanovich</w:t>
      </w:r>
      <w:r w:rsidR="0048256D" w:rsidRPr="00AB1BFB">
        <w:rPr>
          <w:szCs w:val="28"/>
          <w:lang w:val="en-US"/>
        </w:rPr>
        <w:t xml:space="preserve"> </w:t>
      </w:r>
      <w:r w:rsidR="0048256D" w:rsidRPr="00C33F6E">
        <w:rPr>
          <w:szCs w:val="28"/>
          <w:lang w:val="en-US"/>
        </w:rPr>
        <w:t>–</w:t>
      </w:r>
      <w:r w:rsidR="0048256D" w:rsidRPr="00AB1BFB">
        <w:rPr>
          <w:szCs w:val="28"/>
          <w:lang w:val="en-US"/>
        </w:rPr>
        <w:t xml:space="preserve"> Institute of Nanotechnology, Electronics and Instrumentation, Southern Federal University; e-mail: </w:t>
      </w:r>
      <w:r w:rsidR="006C0CE6">
        <w:rPr>
          <w:szCs w:val="28"/>
          <w:lang w:val="en-US"/>
        </w:rPr>
        <w:t>i</w:t>
      </w:r>
      <w:r w:rsidR="006C0CE6" w:rsidRPr="006C0CE6">
        <w:rPr>
          <w:szCs w:val="28"/>
          <w:lang w:val="en-US"/>
        </w:rPr>
        <w:t>vanov@</w:t>
      </w:r>
      <w:r w:rsidR="006C0CE6">
        <w:rPr>
          <w:szCs w:val="28"/>
          <w:lang w:val="en-US"/>
        </w:rPr>
        <w:t>mail</w:t>
      </w:r>
      <w:r w:rsidR="006C0CE6" w:rsidRPr="006C0CE6">
        <w:rPr>
          <w:szCs w:val="28"/>
          <w:lang w:val="en-US"/>
        </w:rPr>
        <w:t>.ru</w:t>
      </w:r>
      <w:r w:rsidR="0048256D" w:rsidRPr="00AB1BFB">
        <w:rPr>
          <w:szCs w:val="28"/>
          <w:lang w:val="en-US"/>
        </w:rPr>
        <w:t xml:space="preserve">; </w:t>
      </w:r>
      <w:r w:rsidR="0048256D">
        <w:rPr>
          <w:szCs w:val="28"/>
          <w:lang w:val="en-US"/>
        </w:rPr>
        <w:t xml:space="preserve">2, </w:t>
      </w:r>
      <w:r w:rsidR="0048256D" w:rsidRPr="00AB1BFB">
        <w:rPr>
          <w:szCs w:val="28"/>
          <w:lang w:val="en-US"/>
        </w:rPr>
        <w:t xml:space="preserve">Shevchenko str., </w:t>
      </w:r>
      <w:r w:rsidR="0048256D" w:rsidRPr="00AB1BFB">
        <w:rPr>
          <w:szCs w:val="28"/>
        </w:rPr>
        <w:t>Е</w:t>
      </w:r>
      <w:r w:rsidR="0048256D" w:rsidRPr="00AB1BFB">
        <w:rPr>
          <w:szCs w:val="28"/>
          <w:lang w:val="en-US"/>
        </w:rPr>
        <w:t xml:space="preserve"> building, Taganrog, 347922</w:t>
      </w:r>
      <w:r w:rsidR="0048256D">
        <w:rPr>
          <w:szCs w:val="28"/>
          <w:lang w:val="en-US"/>
        </w:rPr>
        <w:t>;</w:t>
      </w:r>
      <w:r w:rsidR="0048256D" w:rsidRPr="00AB1BFB">
        <w:rPr>
          <w:szCs w:val="28"/>
          <w:lang w:val="en-US"/>
        </w:rPr>
        <w:t xml:space="preserve"> </w:t>
      </w:r>
      <w:r w:rsidR="0048256D">
        <w:rPr>
          <w:szCs w:val="28"/>
          <w:lang w:val="en-US"/>
        </w:rPr>
        <w:t>p</w:t>
      </w:r>
      <w:r w:rsidR="0048256D" w:rsidRPr="00AB1BFB">
        <w:rPr>
          <w:szCs w:val="28"/>
          <w:lang w:val="en-US"/>
        </w:rPr>
        <w:t>h</w:t>
      </w:r>
      <w:r w:rsidR="0048256D">
        <w:rPr>
          <w:szCs w:val="28"/>
          <w:lang w:val="en-US"/>
        </w:rPr>
        <w:t>one</w:t>
      </w:r>
      <w:r w:rsidR="0048256D" w:rsidRPr="00AB1BFB">
        <w:rPr>
          <w:szCs w:val="28"/>
          <w:lang w:val="en-US"/>
        </w:rPr>
        <w:t>: +</w:t>
      </w:r>
      <w:r w:rsidR="006C0CE6" w:rsidRPr="006C0CE6">
        <w:rPr>
          <w:szCs w:val="28"/>
          <w:lang w:val="en-US"/>
        </w:rPr>
        <w:t>70000000000</w:t>
      </w:r>
      <w:r w:rsidR="0048256D" w:rsidRPr="00AB1BFB">
        <w:rPr>
          <w:szCs w:val="28"/>
          <w:lang w:val="en-US"/>
        </w:rPr>
        <w:t xml:space="preserve">, </w:t>
      </w:r>
      <w:r w:rsidR="0048256D">
        <w:rPr>
          <w:szCs w:val="28"/>
          <w:lang w:val="en-US"/>
        </w:rPr>
        <w:t>the d</w:t>
      </w:r>
      <w:r w:rsidR="0048256D" w:rsidRPr="00CF3760">
        <w:rPr>
          <w:szCs w:val="28"/>
          <w:lang w:val="en-US"/>
        </w:rPr>
        <w:t xml:space="preserve">epartment of </w:t>
      </w:r>
      <w:proofErr w:type="spellStart"/>
      <w:r w:rsidR="0048256D" w:rsidRPr="00CF3760">
        <w:rPr>
          <w:szCs w:val="28"/>
          <w:lang w:val="en-US"/>
        </w:rPr>
        <w:t>Electrohydroacoustic</w:t>
      </w:r>
      <w:proofErr w:type="spellEnd"/>
      <w:r w:rsidR="0048256D" w:rsidRPr="00CF3760">
        <w:rPr>
          <w:szCs w:val="28"/>
          <w:lang w:val="en-US"/>
        </w:rPr>
        <w:t xml:space="preserve"> and Medical Technology</w:t>
      </w:r>
      <w:r w:rsidR="0048256D" w:rsidRPr="00AB1BFB">
        <w:rPr>
          <w:szCs w:val="28"/>
          <w:lang w:val="en-US"/>
        </w:rPr>
        <w:t xml:space="preserve">, </w:t>
      </w:r>
      <w:r w:rsidR="0048256D">
        <w:rPr>
          <w:szCs w:val="28"/>
          <w:lang w:val="en-US"/>
        </w:rPr>
        <w:t>c</w:t>
      </w:r>
      <w:r w:rsidR="0048256D" w:rsidRPr="00AB1BFB">
        <w:rPr>
          <w:szCs w:val="28"/>
          <w:lang w:val="en-US"/>
        </w:rPr>
        <w:t xml:space="preserve">and. </w:t>
      </w:r>
      <w:r w:rsidR="0048256D">
        <w:rPr>
          <w:szCs w:val="28"/>
          <w:lang w:val="en-US"/>
        </w:rPr>
        <w:t xml:space="preserve">of </w:t>
      </w:r>
      <w:proofErr w:type="spellStart"/>
      <w:r w:rsidR="0048256D">
        <w:rPr>
          <w:szCs w:val="28"/>
          <w:lang w:val="en-US"/>
        </w:rPr>
        <w:t>e</w:t>
      </w:r>
      <w:r w:rsidR="0048256D" w:rsidRPr="00AB1BFB">
        <w:rPr>
          <w:szCs w:val="28"/>
          <w:lang w:val="en-US"/>
        </w:rPr>
        <w:t>ng.</w:t>
      </w:r>
      <w:proofErr w:type="spellEnd"/>
      <w:r w:rsidR="0048256D" w:rsidRPr="00AB1BFB">
        <w:rPr>
          <w:szCs w:val="28"/>
          <w:lang w:val="en-US"/>
        </w:rPr>
        <w:t xml:space="preserve"> </w:t>
      </w:r>
      <w:r w:rsidR="0048256D">
        <w:rPr>
          <w:szCs w:val="28"/>
          <w:lang w:val="en-US"/>
        </w:rPr>
        <w:t>s</w:t>
      </w:r>
      <w:r w:rsidR="0048256D" w:rsidRPr="00AB1BFB">
        <w:rPr>
          <w:szCs w:val="28"/>
          <w:lang w:val="en-US"/>
        </w:rPr>
        <w:t>c., associate professor.</w:t>
      </w:r>
    </w:p>
    <w:sectPr w:rsidR="0048256D" w:rsidSect="0048256D">
      <w:footerReference w:type="default" r:id="rId15"/>
      <w:pgSz w:w="12240" w:h="15840" w:code="1"/>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753A7" w14:textId="77777777" w:rsidR="002856C6" w:rsidRDefault="002856C6" w:rsidP="0048256D">
      <w:r>
        <w:separator/>
      </w:r>
    </w:p>
  </w:endnote>
  <w:endnote w:type="continuationSeparator" w:id="0">
    <w:p w14:paraId="4EE77A8F" w14:textId="77777777" w:rsidR="002856C6" w:rsidRDefault="002856C6" w:rsidP="0048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11F1" w14:textId="72163569" w:rsidR="0048256D" w:rsidRPr="0048256D" w:rsidRDefault="0048256D" w:rsidP="0048256D">
    <w:pPr>
      <w:pStyle w:val="af1"/>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28C43" w14:textId="77777777" w:rsidR="002856C6" w:rsidRDefault="002856C6" w:rsidP="0048256D">
      <w:r>
        <w:separator/>
      </w:r>
    </w:p>
  </w:footnote>
  <w:footnote w:type="continuationSeparator" w:id="0">
    <w:p w14:paraId="417CDBF2" w14:textId="77777777" w:rsidR="002856C6" w:rsidRDefault="002856C6" w:rsidP="0048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85"/>
    <w:multiLevelType w:val="multilevel"/>
    <w:tmpl w:val="1472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95036"/>
    <w:multiLevelType w:val="multilevel"/>
    <w:tmpl w:val="E1E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96C83"/>
    <w:multiLevelType w:val="hybridMultilevel"/>
    <w:tmpl w:val="1994A7EA"/>
    <w:lvl w:ilvl="0" w:tplc="E6780D36">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586E21"/>
    <w:multiLevelType w:val="hybridMultilevel"/>
    <w:tmpl w:val="81A28892"/>
    <w:lvl w:ilvl="0" w:tplc="09DED33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68133F"/>
    <w:multiLevelType w:val="multilevel"/>
    <w:tmpl w:val="1472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86C5B"/>
    <w:multiLevelType w:val="multilevel"/>
    <w:tmpl w:val="5A68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B2BF8"/>
    <w:multiLevelType w:val="multilevel"/>
    <w:tmpl w:val="2EC4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20BA5"/>
    <w:multiLevelType w:val="hybridMultilevel"/>
    <w:tmpl w:val="8C703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4839E5"/>
    <w:multiLevelType w:val="hybridMultilevel"/>
    <w:tmpl w:val="83781904"/>
    <w:lvl w:ilvl="0" w:tplc="792E3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650648"/>
    <w:multiLevelType w:val="singleLevel"/>
    <w:tmpl w:val="3DF2DBBE"/>
    <w:lvl w:ilvl="0">
      <w:start w:val="1"/>
      <w:numFmt w:val="bullet"/>
      <w:lvlText w:val="-"/>
      <w:lvlJc w:val="left"/>
      <w:pPr>
        <w:tabs>
          <w:tab w:val="num" w:pos="360"/>
        </w:tabs>
        <w:ind w:left="360" w:hanging="360"/>
      </w:pPr>
      <w:rPr>
        <w:rFonts w:hint="default"/>
      </w:rPr>
    </w:lvl>
  </w:abstractNum>
  <w:abstractNum w:abstractNumId="10" w15:restartNumberingAfterBreak="0">
    <w:nsid w:val="2D820A7A"/>
    <w:multiLevelType w:val="hybridMultilevel"/>
    <w:tmpl w:val="9FF29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2F3AED"/>
    <w:multiLevelType w:val="hybridMultilevel"/>
    <w:tmpl w:val="36E0BF8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50C83"/>
    <w:multiLevelType w:val="hybridMultilevel"/>
    <w:tmpl w:val="5E86BE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39261C75"/>
    <w:multiLevelType w:val="hybridMultilevel"/>
    <w:tmpl w:val="9DF07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62D06"/>
    <w:multiLevelType w:val="hybridMultilevel"/>
    <w:tmpl w:val="8CD89CE8"/>
    <w:lvl w:ilvl="0" w:tplc="A6E06E6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5A313E"/>
    <w:multiLevelType w:val="hybridMultilevel"/>
    <w:tmpl w:val="A88CAD4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15:restartNumberingAfterBreak="0">
    <w:nsid w:val="44B7686F"/>
    <w:multiLevelType w:val="multilevel"/>
    <w:tmpl w:val="62DC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908F1"/>
    <w:multiLevelType w:val="multilevel"/>
    <w:tmpl w:val="BA98CCB0"/>
    <w:lvl w:ilvl="0">
      <w:start w:val="1"/>
      <w:numFmt w:val="decimal"/>
      <w:lvlText w:val="%1"/>
      <w:lvlJc w:val="left"/>
      <w:pPr>
        <w:ind w:left="450" w:hanging="450"/>
      </w:pPr>
    </w:lvl>
    <w:lvl w:ilvl="1">
      <w:start w:val="1"/>
      <w:numFmt w:val="decimal"/>
      <w:lvlText w:val="%1.%2"/>
      <w:lvlJc w:val="left"/>
      <w:pPr>
        <w:ind w:left="1159" w:hanging="45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51C374EA"/>
    <w:multiLevelType w:val="hybridMultilevel"/>
    <w:tmpl w:val="129A1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1B2442"/>
    <w:multiLevelType w:val="multilevel"/>
    <w:tmpl w:val="62CC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73A74"/>
    <w:multiLevelType w:val="hybridMultilevel"/>
    <w:tmpl w:val="A40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5664FB"/>
    <w:multiLevelType w:val="hybridMultilevel"/>
    <w:tmpl w:val="3262674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6943C5"/>
    <w:multiLevelType w:val="hybridMultilevel"/>
    <w:tmpl w:val="976E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6C789B"/>
    <w:multiLevelType w:val="hybridMultilevel"/>
    <w:tmpl w:val="69CE93D6"/>
    <w:lvl w:ilvl="0" w:tplc="9C4E0142">
      <w:start w:val="1"/>
      <w:numFmt w:val="bullet"/>
      <w:lvlText w:val=""/>
      <w:lvlJc w:val="left"/>
      <w:pPr>
        <w:tabs>
          <w:tab w:val="num" w:pos="0"/>
        </w:tabs>
        <w:ind w:left="473" w:hanging="47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B127F"/>
    <w:multiLevelType w:val="hybridMultilevel"/>
    <w:tmpl w:val="2EDC38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C1403EA"/>
    <w:multiLevelType w:val="hybridMultilevel"/>
    <w:tmpl w:val="611E2AE4"/>
    <w:lvl w:ilvl="0" w:tplc="04190017">
      <w:start w:val="1"/>
      <w:numFmt w:val="lowerLetter"/>
      <w:lvlText w:val="%1)"/>
      <w:lvlJc w:val="left"/>
      <w:pPr>
        <w:tabs>
          <w:tab w:val="num" w:pos="1101"/>
        </w:tabs>
        <w:ind w:left="1101" w:hanging="360"/>
      </w:pPr>
      <w:rPr>
        <w:rFonts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26" w15:restartNumberingAfterBreak="0">
    <w:nsid w:val="6E26704F"/>
    <w:multiLevelType w:val="multilevel"/>
    <w:tmpl w:val="239A139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E8D5A16"/>
    <w:multiLevelType w:val="singleLevel"/>
    <w:tmpl w:val="0419000F"/>
    <w:lvl w:ilvl="0">
      <w:start w:val="1"/>
      <w:numFmt w:val="decimal"/>
      <w:lvlText w:val="%1."/>
      <w:lvlJc w:val="left"/>
      <w:pPr>
        <w:tabs>
          <w:tab w:val="num" w:pos="360"/>
        </w:tabs>
        <w:ind w:left="360" w:hanging="360"/>
      </w:pPr>
      <w:rPr>
        <w:rFonts w:hint="default"/>
      </w:rPr>
    </w:lvl>
  </w:abstractNum>
  <w:abstractNum w:abstractNumId="28" w15:restartNumberingAfterBreak="0">
    <w:nsid w:val="70A95FDF"/>
    <w:multiLevelType w:val="hybridMultilevel"/>
    <w:tmpl w:val="932463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1743C34"/>
    <w:multiLevelType w:val="multilevel"/>
    <w:tmpl w:val="9B4E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EA37B3"/>
    <w:multiLevelType w:val="multilevel"/>
    <w:tmpl w:val="338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576A92"/>
    <w:multiLevelType w:val="hybridMultilevel"/>
    <w:tmpl w:val="5E823DBA"/>
    <w:lvl w:ilvl="0" w:tplc="A6E06E6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96F646B"/>
    <w:multiLevelType w:val="hybridMultilevel"/>
    <w:tmpl w:val="208E71F4"/>
    <w:lvl w:ilvl="0" w:tplc="F6D62B2A">
      <w:start w:val="1"/>
      <w:numFmt w:val="bullet"/>
      <w:pStyle w:val="a"/>
      <w:lvlText w:val=""/>
      <w:lvlJc w:val="left"/>
      <w:pPr>
        <w:tabs>
          <w:tab w:val="num" w:pos="417"/>
        </w:tabs>
        <w:ind w:left="417" w:hanging="360"/>
      </w:pPr>
      <w:rPr>
        <w:rFonts w:ascii="Symbol" w:hAnsi="Symbol" w:hint="default"/>
      </w:rPr>
    </w:lvl>
    <w:lvl w:ilvl="1" w:tplc="04190003" w:tentative="1">
      <w:start w:val="1"/>
      <w:numFmt w:val="bullet"/>
      <w:lvlText w:val="o"/>
      <w:lvlJc w:val="left"/>
      <w:pPr>
        <w:tabs>
          <w:tab w:val="num" w:pos="1296"/>
        </w:tabs>
        <w:ind w:left="1296" w:hanging="360"/>
      </w:pPr>
      <w:rPr>
        <w:rFonts w:ascii="Courier New" w:hAnsi="Courier New" w:cs="Courier New" w:hint="default"/>
      </w:rPr>
    </w:lvl>
    <w:lvl w:ilvl="2" w:tplc="04190005" w:tentative="1">
      <w:start w:val="1"/>
      <w:numFmt w:val="bullet"/>
      <w:lvlText w:val=""/>
      <w:lvlJc w:val="left"/>
      <w:pPr>
        <w:tabs>
          <w:tab w:val="num" w:pos="2016"/>
        </w:tabs>
        <w:ind w:left="2016" w:hanging="360"/>
      </w:pPr>
      <w:rPr>
        <w:rFonts w:ascii="Wingdings" w:hAnsi="Wingdings" w:hint="default"/>
      </w:rPr>
    </w:lvl>
    <w:lvl w:ilvl="3" w:tplc="04190001" w:tentative="1">
      <w:start w:val="1"/>
      <w:numFmt w:val="bullet"/>
      <w:lvlText w:val=""/>
      <w:lvlJc w:val="left"/>
      <w:pPr>
        <w:tabs>
          <w:tab w:val="num" w:pos="2736"/>
        </w:tabs>
        <w:ind w:left="2736" w:hanging="360"/>
      </w:pPr>
      <w:rPr>
        <w:rFonts w:ascii="Symbol" w:hAnsi="Symbol" w:hint="default"/>
      </w:rPr>
    </w:lvl>
    <w:lvl w:ilvl="4" w:tplc="04190003" w:tentative="1">
      <w:start w:val="1"/>
      <w:numFmt w:val="bullet"/>
      <w:lvlText w:val="o"/>
      <w:lvlJc w:val="left"/>
      <w:pPr>
        <w:tabs>
          <w:tab w:val="num" w:pos="3456"/>
        </w:tabs>
        <w:ind w:left="3456" w:hanging="360"/>
      </w:pPr>
      <w:rPr>
        <w:rFonts w:ascii="Courier New" w:hAnsi="Courier New" w:cs="Courier New" w:hint="default"/>
      </w:rPr>
    </w:lvl>
    <w:lvl w:ilvl="5" w:tplc="04190005" w:tentative="1">
      <w:start w:val="1"/>
      <w:numFmt w:val="bullet"/>
      <w:lvlText w:val=""/>
      <w:lvlJc w:val="left"/>
      <w:pPr>
        <w:tabs>
          <w:tab w:val="num" w:pos="4176"/>
        </w:tabs>
        <w:ind w:left="4176" w:hanging="360"/>
      </w:pPr>
      <w:rPr>
        <w:rFonts w:ascii="Wingdings" w:hAnsi="Wingdings" w:hint="default"/>
      </w:rPr>
    </w:lvl>
    <w:lvl w:ilvl="6" w:tplc="04190001" w:tentative="1">
      <w:start w:val="1"/>
      <w:numFmt w:val="bullet"/>
      <w:lvlText w:val=""/>
      <w:lvlJc w:val="left"/>
      <w:pPr>
        <w:tabs>
          <w:tab w:val="num" w:pos="4896"/>
        </w:tabs>
        <w:ind w:left="4896" w:hanging="360"/>
      </w:pPr>
      <w:rPr>
        <w:rFonts w:ascii="Symbol" w:hAnsi="Symbol" w:hint="default"/>
      </w:rPr>
    </w:lvl>
    <w:lvl w:ilvl="7" w:tplc="04190003" w:tentative="1">
      <w:start w:val="1"/>
      <w:numFmt w:val="bullet"/>
      <w:lvlText w:val="o"/>
      <w:lvlJc w:val="left"/>
      <w:pPr>
        <w:tabs>
          <w:tab w:val="num" w:pos="5616"/>
        </w:tabs>
        <w:ind w:left="5616" w:hanging="360"/>
      </w:pPr>
      <w:rPr>
        <w:rFonts w:ascii="Courier New" w:hAnsi="Courier New" w:cs="Courier New" w:hint="default"/>
      </w:rPr>
    </w:lvl>
    <w:lvl w:ilvl="8" w:tplc="04190005" w:tentative="1">
      <w:start w:val="1"/>
      <w:numFmt w:val="bullet"/>
      <w:lvlText w:val=""/>
      <w:lvlJc w:val="left"/>
      <w:pPr>
        <w:tabs>
          <w:tab w:val="num" w:pos="6336"/>
        </w:tabs>
        <w:ind w:left="6336" w:hanging="360"/>
      </w:pPr>
      <w:rPr>
        <w:rFonts w:ascii="Wingdings" w:hAnsi="Wingdings" w:hint="default"/>
      </w:rPr>
    </w:lvl>
  </w:abstractNum>
  <w:abstractNum w:abstractNumId="33" w15:restartNumberingAfterBreak="0">
    <w:nsid w:val="7E914B90"/>
    <w:multiLevelType w:val="hybridMultilevel"/>
    <w:tmpl w:val="C8143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6"/>
  </w:num>
  <w:num w:numId="4">
    <w:abstractNumId w:val="29"/>
  </w:num>
  <w:num w:numId="5">
    <w:abstractNumId w:val="1"/>
  </w:num>
  <w:num w:numId="6">
    <w:abstractNumId w:val="20"/>
  </w:num>
  <w:num w:numId="7">
    <w:abstractNumId w:val="33"/>
  </w:num>
  <w:num w:numId="8">
    <w:abstractNumId w:val="5"/>
  </w:num>
  <w:num w:numId="9">
    <w:abstractNumId w:val="14"/>
  </w:num>
  <w:num w:numId="10">
    <w:abstractNumId w:val="8"/>
  </w:num>
  <w:num w:numId="11">
    <w:abstractNumId w:val="26"/>
  </w:num>
  <w:num w:numId="12">
    <w:abstractNumId w:val="17"/>
  </w:num>
  <w:num w:numId="13">
    <w:abstractNumId w:val="25"/>
  </w:num>
  <w:num w:numId="14">
    <w:abstractNumId w:val="32"/>
  </w:num>
  <w:num w:numId="15">
    <w:abstractNumId w:val="3"/>
  </w:num>
  <w:num w:numId="16">
    <w:abstractNumId w:val="24"/>
  </w:num>
  <w:num w:numId="17">
    <w:abstractNumId w:val="2"/>
  </w:num>
  <w:num w:numId="18">
    <w:abstractNumId w:val="9"/>
  </w:num>
  <w:num w:numId="19">
    <w:abstractNumId w:val="7"/>
  </w:num>
  <w:num w:numId="20">
    <w:abstractNumId w:val="30"/>
  </w:num>
  <w:num w:numId="21">
    <w:abstractNumId w:val="18"/>
  </w:num>
  <w:num w:numId="22">
    <w:abstractNumId w:val="16"/>
  </w:num>
  <w:num w:numId="23">
    <w:abstractNumId w:val="19"/>
  </w:num>
  <w:num w:numId="24">
    <w:abstractNumId w:val="21"/>
  </w:num>
  <w:num w:numId="25">
    <w:abstractNumId w:val="28"/>
  </w:num>
  <w:num w:numId="26">
    <w:abstractNumId w:val="12"/>
  </w:num>
  <w:num w:numId="2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0"/>
  </w:num>
  <w:num w:numId="29">
    <w:abstractNumId w:val="10"/>
  </w:num>
  <w:num w:numId="30">
    <w:abstractNumId w:val="27"/>
  </w:num>
  <w:num w:numId="31">
    <w:abstractNumId w:val="31"/>
  </w:num>
  <w:num w:numId="32">
    <w:abstractNumId w:val="22"/>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65"/>
    <w:rsid w:val="00006C18"/>
    <w:rsid w:val="00031836"/>
    <w:rsid w:val="00106C47"/>
    <w:rsid w:val="00111106"/>
    <w:rsid w:val="00133E10"/>
    <w:rsid w:val="00164A44"/>
    <w:rsid w:val="00186759"/>
    <w:rsid w:val="0019474B"/>
    <w:rsid w:val="001D20C9"/>
    <w:rsid w:val="001E22F9"/>
    <w:rsid w:val="001E741D"/>
    <w:rsid w:val="001F61A8"/>
    <w:rsid w:val="00203903"/>
    <w:rsid w:val="00207A6A"/>
    <w:rsid w:val="00240199"/>
    <w:rsid w:val="00253BBE"/>
    <w:rsid w:val="002543D2"/>
    <w:rsid w:val="002856C6"/>
    <w:rsid w:val="00295F9B"/>
    <w:rsid w:val="002C3E99"/>
    <w:rsid w:val="003504B3"/>
    <w:rsid w:val="00382AB6"/>
    <w:rsid w:val="003D68A9"/>
    <w:rsid w:val="00406BB1"/>
    <w:rsid w:val="00411733"/>
    <w:rsid w:val="00423587"/>
    <w:rsid w:val="00441AB6"/>
    <w:rsid w:val="00462C8F"/>
    <w:rsid w:val="00475657"/>
    <w:rsid w:val="0048256D"/>
    <w:rsid w:val="004B6A17"/>
    <w:rsid w:val="004E4FA1"/>
    <w:rsid w:val="004F6B65"/>
    <w:rsid w:val="004F6D57"/>
    <w:rsid w:val="00531BFB"/>
    <w:rsid w:val="0056362E"/>
    <w:rsid w:val="005C55E0"/>
    <w:rsid w:val="005E3740"/>
    <w:rsid w:val="0060001E"/>
    <w:rsid w:val="00601E9C"/>
    <w:rsid w:val="00604D12"/>
    <w:rsid w:val="0061305E"/>
    <w:rsid w:val="00622A1D"/>
    <w:rsid w:val="00661766"/>
    <w:rsid w:val="006869E4"/>
    <w:rsid w:val="006A1533"/>
    <w:rsid w:val="006C0506"/>
    <w:rsid w:val="006C0CE6"/>
    <w:rsid w:val="006C31E7"/>
    <w:rsid w:val="006D5615"/>
    <w:rsid w:val="007242D0"/>
    <w:rsid w:val="007410C1"/>
    <w:rsid w:val="00741FD5"/>
    <w:rsid w:val="00775A17"/>
    <w:rsid w:val="007907E0"/>
    <w:rsid w:val="007940E2"/>
    <w:rsid w:val="00833F99"/>
    <w:rsid w:val="008455FC"/>
    <w:rsid w:val="008656E4"/>
    <w:rsid w:val="00894D5C"/>
    <w:rsid w:val="008962DD"/>
    <w:rsid w:val="008A2DB1"/>
    <w:rsid w:val="008B5DC2"/>
    <w:rsid w:val="008E5C57"/>
    <w:rsid w:val="008F3C11"/>
    <w:rsid w:val="008F59C8"/>
    <w:rsid w:val="00913137"/>
    <w:rsid w:val="009132A6"/>
    <w:rsid w:val="009151B9"/>
    <w:rsid w:val="00924B66"/>
    <w:rsid w:val="009323D4"/>
    <w:rsid w:val="00961B93"/>
    <w:rsid w:val="009935AF"/>
    <w:rsid w:val="009A34E2"/>
    <w:rsid w:val="009A5DE6"/>
    <w:rsid w:val="009F0EA8"/>
    <w:rsid w:val="00A044FF"/>
    <w:rsid w:val="00A174F1"/>
    <w:rsid w:val="00A2266D"/>
    <w:rsid w:val="00A228A1"/>
    <w:rsid w:val="00A52318"/>
    <w:rsid w:val="00A86765"/>
    <w:rsid w:val="00AC4B17"/>
    <w:rsid w:val="00B15882"/>
    <w:rsid w:val="00B16D94"/>
    <w:rsid w:val="00B51BD8"/>
    <w:rsid w:val="00B846E6"/>
    <w:rsid w:val="00BC52F1"/>
    <w:rsid w:val="00BD35BF"/>
    <w:rsid w:val="00BE2EB0"/>
    <w:rsid w:val="00C30046"/>
    <w:rsid w:val="00C36464"/>
    <w:rsid w:val="00C43DCD"/>
    <w:rsid w:val="00CA0A26"/>
    <w:rsid w:val="00CB2685"/>
    <w:rsid w:val="00CE2E96"/>
    <w:rsid w:val="00CF185A"/>
    <w:rsid w:val="00CF6736"/>
    <w:rsid w:val="00D32B93"/>
    <w:rsid w:val="00D3474E"/>
    <w:rsid w:val="00D35A22"/>
    <w:rsid w:val="00D46A35"/>
    <w:rsid w:val="00D56DBD"/>
    <w:rsid w:val="00D743CA"/>
    <w:rsid w:val="00D97B9B"/>
    <w:rsid w:val="00DA6DF3"/>
    <w:rsid w:val="00E20E61"/>
    <w:rsid w:val="00E36C5C"/>
    <w:rsid w:val="00E572CF"/>
    <w:rsid w:val="00EA48CA"/>
    <w:rsid w:val="00EA6DA2"/>
    <w:rsid w:val="00EE459F"/>
    <w:rsid w:val="00EE4DDA"/>
    <w:rsid w:val="00EE5670"/>
    <w:rsid w:val="00F038E9"/>
    <w:rsid w:val="00F17731"/>
    <w:rsid w:val="00F17782"/>
    <w:rsid w:val="00F42403"/>
    <w:rsid w:val="00F553FD"/>
    <w:rsid w:val="00F57898"/>
    <w:rsid w:val="00F656CE"/>
    <w:rsid w:val="00F7602F"/>
    <w:rsid w:val="00FC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4B708"/>
  <w15:docId w15:val="{6AEB9AB7-74FB-4329-A6E1-2C3A3C34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val="ru-RU" w:eastAsia="ru-RU"/>
    </w:rPr>
  </w:style>
  <w:style w:type="paragraph" w:styleId="1">
    <w:name w:val="heading 1"/>
    <w:basedOn w:val="a0"/>
    <w:link w:val="10"/>
    <w:uiPriority w:val="1"/>
    <w:qFormat/>
    <w:rsid w:val="008962DD"/>
    <w:pPr>
      <w:spacing w:line="360" w:lineRule="auto"/>
      <w:ind w:firstLine="709"/>
      <w:jc w:val="center"/>
      <w:outlineLvl w:val="0"/>
    </w:pPr>
    <w:rPr>
      <w:bCs/>
      <w:caps/>
      <w:kern w:val="36"/>
      <w:sz w:val="28"/>
      <w:szCs w:val="48"/>
      <w:lang w:eastAsia="en-US"/>
    </w:rPr>
  </w:style>
  <w:style w:type="paragraph" w:styleId="2">
    <w:name w:val="heading 2"/>
    <w:basedOn w:val="a0"/>
    <w:next w:val="a0"/>
    <w:link w:val="20"/>
    <w:uiPriority w:val="1"/>
    <w:unhideWhenUsed/>
    <w:qFormat/>
    <w:rsid w:val="008962DD"/>
    <w:pPr>
      <w:keepNext/>
      <w:keepLines/>
      <w:spacing w:before="200" w:line="360" w:lineRule="auto"/>
      <w:ind w:firstLine="709"/>
      <w:jc w:val="both"/>
      <w:outlineLvl w:val="1"/>
    </w:pPr>
    <w:rPr>
      <w:b/>
      <w:bCs/>
      <w:sz w:val="28"/>
      <w:szCs w:val="26"/>
      <w:lang w:eastAsia="en-US"/>
    </w:rPr>
  </w:style>
  <w:style w:type="paragraph" w:styleId="3">
    <w:name w:val="heading 3"/>
    <w:basedOn w:val="a0"/>
    <w:next w:val="a0"/>
    <w:link w:val="30"/>
    <w:uiPriority w:val="1"/>
    <w:qFormat/>
    <w:rsid w:val="008962DD"/>
    <w:pPr>
      <w:widowControl w:val="0"/>
      <w:autoSpaceDE w:val="0"/>
      <w:autoSpaceDN w:val="0"/>
      <w:adjustRightInd w:val="0"/>
      <w:ind w:left="127"/>
      <w:outlineLvl w:val="2"/>
    </w:pPr>
    <w:rPr>
      <w:rFonts w:ascii="Arial" w:hAnsi="Arial" w:cs="Arial"/>
      <w:b/>
      <w:bCs/>
      <w:i/>
      <w:iCs/>
      <w:sz w:val="36"/>
      <w:szCs w:val="36"/>
    </w:rPr>
  </w:style>
  <w:style w:type="paragraph" w:styleId="4">
    <w:name w:val="heading 4"/>
    <w:basedOn w:val="a0"/>
    <w:next w:val="a0"/>
    <w:link w:val="40"/>
    <w:uiPriority w:val="1"/>
    <w:qFormat/>
    <w:rsid w:val="008962DD"/>
    <w:pPr>
      <w:widowControl w:val="0"/>
      <w:autoSpaceDE w:val="0"/>
      <w:autoSpaceDN w:val="0"/>
      <w:adjustRightInd w:val="0"/>
      <w:ind w:left="832"/>
      <w:outlineLvl w:val="3"/>
    </w:pPr>
    <w:rPr>
      <w:b/>
      <w:bCs/>
      <w:sz w:val="28"/>
      <w:szCs w:val="28"/>
    </w:rPr>
  </w:style>
  <w:style w:type="paragraph" w:styleId="5">
    <w:name w:val="heading 5"/>
    <w:basedOn w:val="a0"/>
    <w:next w:val="a0"/>
    <w:link w:val="50"/>
    <w:uiPriority w:val="1"/>
    <w:qFormat/>
    <w:rsid w:val="008962DD"/>
    <w:pPr>
      <w:widowControl w:val="0"/>
      <w:autoSpaceDE w:val="0"/>
      <w:autoSpaceDN w:val="0"/>
      <w:adjustRightInd w:val="0"/>
      <w:ind w:left="832"/>
      <w:outlineLvl w:val="4"/>
    </w:pPr>
    <w:rPr>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Text1">
    <w:name w:val="Body Text1 Знак"/>
    <w:basedOn w:val="a0"/>
    <w:link w:val="BodyText10"/>
    <w:rsid w:val="00240199"/>
    <w:pPr>
      <w:pBdr>
        <w:top w:val="single" w:sz="12" w:space="12" w:color="FFFFFF"/>
        <w:left w:val="single" w:sz="12" w:space="4" w:color="FFFFFF"/>
        <w:bottom w:val="single" w:sz="12" w:space="1" w:color="FFFFFF"/>
        <w:right w:val="single" w:sz="12" w:space="4" w:color="FFFFFF"/>
      </w:pBdr>
      <w:ind w:firstLine="284"/>
      <w:jc w:val="both"/>
    </w:pPr>
    <w:rPr>
      <w:szCs w:val="20"/>
      <w:lang w:val="en-GB" w:eastAsia="nl-NL"/>
    </w:rPr>
  </w:style>
  <w:style w:type="table" w:styleId="a4">
    <w:name w:val="Table Grid"/>
    <w:basedOn w:val="a2"/>
    <w:rsid w:val="002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
    <w:name w:val="Body Text1 Знак Знак"/>
    <w:link w:val="BodyText1"/>
    <w:rsid w:val="00240199"/>
    <w:rPr>
      <w:sz w:val="24"/>
      <w:lang w:val="en-GB" w:eastAsia="nl-NL"/>
    </w:rPr>
  </w:style>
  <w:style w:type="character" w:customStyle="1" w:styleId="authors-info">
    <w:name w:val="authors-info"/>
    <w:rsid w:val="0061305E"/>
  </w:style>
  <w:style w:type="character" w:customStyle="1" w:styleId="blue-tooltip">
    <w:name w:val="blue-tooltip"/>
    <w:rsid w:val="0061305E"/>
  </w:style>
  <w:style w:type="character" w:styleId="a5">
    <w:name w:val="Hyperlink"/>
    <w:uiPriority w:val="99"/>
    <w:unhideWhenUsed/>
    <w:rsid w:val="00AC4B17"/>
    <w:rPr>
      <w:color w:val="0000FF"/>
      <w:u w:val="single"/>
    </w:rPr>
  </w:style>
  <w:style w:type="character" w:customStyle="1" w:styleId="i-">
    <w:name w:val="i-"/>
    <w:rsid w:val="007410C1"/>
  </w:style>
  <w:style w:type="character" w:customStyle="1" w:styleId="reference-text">
    <w:name w:val="reference-text"/>
    <w:rsid w:val="00F42403"/>
  </w:style>
  <w:style w:type="character" w:customStyle="1" w:styleId="mw-cite-backlink">
    <w:name w:val="mw-cite-backlink"/>
    <w:rsid w:val="00F42403"/>
  </w:style>
  <w:style w:type="character" w:styleId="HTML">
    <w:name w:val="HTML Cite"/>
    <w:uiPriority w:val="99"/>
    <w:semiHidden/>
    <w:unhideWhenUsed/>
    <w:rsid w:val="00F42403"/>
    <w:rPr>
      <w:i/>
      <w:iCs/>
    </w:rPr>
  </w:style>
  <w:style w:type="character" w:customStyle="1" w:styleId="reference-accessdate">
    <w:name w:val="reference-accessdate"/>
    <w:rsid w:val="00F42403"/>
  </w:style>
  <w:style w:type="character" w:customStyle="1" w:styleId="nowrap">
    <w:name w:val="nowrap"/>
    <w:rsid w:val="00F42403"/>
  </w:style>
  <w:style w:type="character" w:customStyle="1" w:styleId="10">
    <w:name w:val="Заголовок 1 Знак"/>
    <w:basedOn w:val="a1"/>
    <w:link w:val="1"/>
    <w:uiPriority w:val="1"/>
    <w:rsid w:val="008962DD"/>
    <w:rPr>
      <w:bCs/>
      <w:caps/>
      <w:kern w:val="36"/>
      <w:sz w:val="28"/>
      <w:szCs w:val="48"/>
      <w:lang w:val="ru-RU"/>
    </w:rPr>
  </w:style>
  <w:style w:type="character" w:customStyle="1" w:styleId="20">
    <w:name w:val="Заголовок 2 Знак"/>
    <w:basedOn w:val="a1"/>
    <w:link w:val="2"/>
    <w:uiPriority w:val="1"/>
    <w:rsid w:val="008962DD"/>
    <w:rPr>
      <w:b/>
      <w:bCs/>
      <w:sz w:val="28"/>
      <w:szCs w:val="26"/>
      <w:lang w:val="ru-RU"/>
    </w:rPr>
  </w:style>
  <w:style w:type="character" w:customStyle="1" w:styleId="30">
    <w:name w:val="Заголовок 3 Знак"/>
    <w:basedOn w:val="a1"/>
    <w:link w:val="3"/>
    <w:uiPriority w:val="1"/>
    <w:rsid w:val="008962DD"/>
    <w:rPr>
      <w:rFonts w:ascii="Arial" w:hAnsi="Arial" w:cs="Arial"/>
      <w:b/>
      <w:bCs/>
      <w:i/>
      <w:iCs/>
      <w:sz w:val="36"/>
      <w:szCs w:val="36"/>
      <w:lang w:val="ru-RU" w:eastAsia="ru-RU"/>
    </w:rPr>
  </w:style>
  <w:style w:type="character" w:customStyle="1" w:styleId="40">
    <w:name w:val="Заголовок 4 Знак"/>
    <w:basedOn w:val="a1"/>
    <w:link w:val="4"/>
    <w:uiPriority w:val="1"/>
    <w:rsid w:val="008962DD"/>
    <w:rPr>
      <w:b/>
      <w:bCs/>
      <w:sz w:val="28"/>
      <w:szCs w:val="28"/>
      <w:lang w:val="ru-RU" w:eastAsia="ru-RU"/>
    </w:rPr>
  </w:style>
  <w:style w:type="character" w:customStyle="1" w:styleId="50">
    <w:name w:val="Заголовок 5 Знак"/>
    <w:basedOn w:val="a1"/>
    <w:link w:val="5"/>
    <w:uiPriority w:val="1"/>
    <w:rsid w:val="008962DD"/>
    <w:rPr>
      <w:b/>
      <w:bCs/>
      <w:i/>
      <w:iCs/>
      <w:sz w:val="28"/>
      <w:szCs w:val="28"/>
      <w:lang w:val="ru-RU" w:eastAsia="ru-RU"/>
    </w:rPr>
  </w:style>
  <w:style w:type="numbering" w:customStyle="1" w:styleId="11">
    <w:name w:val="Нет списка1"/>
    <w:next w:val="a3"/>
    <w:uiPriority w:val="99"/>
    <w:semiHidden/>
    <w:unhideWhenUsed/>
    <w:rsid w:val="008962DD"/>
  </w:style>
  <w:style w:type="paragraph" w:styleId="a6">
    <w:name w:val="E-mail Signature"/>
    <w:basedOn w:val="a0"/>
    <w:link w:val="a7"/>
    <w:uiPriority w:val="99"/>
    <w:semiHidden/>
    <w:unhideWhenUsed/>
    <w:rsid w:val="008962DD"/>
    <w:pPr>
      <w:ind w:firstLine="709"/>
      <w:jc w:val="both"/>
    </w:pPr>
    <w:rPr>
      <w:rFonts w:eastAsia="Calibri"/>
      <w:sz w:val="28"/>
      <w:szCs w:val="22"/>
      <w:lang w:eastAsia="en-US"/>
    </w:rPr>
  </w:style>
  <w:style w:type="character" w:customStyle="1" w:styleId="a7">
    <w:name w:val="Электронная подпись Знак"/>
    <w:basedOn w:val="a1"/>
    <w:link w:val="a6"/>
    <w:uiPriority w:val="99"/>
    <w:semiHidden/>
    <w:rsid w:val="008962DD"/>
    <w:rPr>
      <w:rFonts w:eastAsia="Calibri"/>
      <w:sz w:val="28"/>
      <w:szCs w:val="22"/>
      <w:lang w:val="ru-RU"/>
    </w:rPr>
  </w:style>
  <w:style w:type="paragraph" w:styleId="12">
    <w:name w:val="toc 1"/>
    <w:aliases w:val="Содержание1"/>
    <w:basedOn w:val="a0"/>
    <w:next w:val="a0"/>
    <w:autoRedefine/>
    <w:uiPriority w:val="39"/>
    <w:unhideWhenUsed/>
    <w:rsid w:val="008962DD"/>
    <w:pPr>
      <w:tabs>
        <w:tab w:val="right" w:leader="dot" w:pos="9345"/>
      </w:tabs>
      <w:spacing w:after="100" w:line="360" w:lineRule="auto"/>
      <w:jc w:val="both"/>
    </w:pPr>
    <w:rPr>
      <w:rFonts w:eastAsia="Calibri"/>
      <w:sz w:val="28"/>
      <w:szCs w:val="22"/>
      <w:lang w:eastAsia="en-US"/>
    </w:rPr>
  </w:style>
  <w:style w:type="paragraph" w:styleId="a8">
    <w:name w:val="List Paragraph"/>
    <w:basedOn w:val="a0"/>
    <w:uiPriority w:val="34"/>
    <w:qFormat/>
    <w:rsid w:val="008962DD"/>
    <w:pPr>
      <w:spacing w:line="360" w:lineRule="auto"/>
      <w:ind w:left="720" w:firstLine="709"/>
      <w:contextualSpacing/>
      <w:jc w:val="both"/>
    </w:pPr>
    <w:rPr>
      <w:rFonts w:eastAsia="Calibri"/>
      <w:sz w:val="28"/>
      <w:szCs w:val="22"/>
      <w:lang w:eastAsia="en-US"/>
    </w:rPr>
  </w:style>
  <w:style w:type="paragraph" w:styleId="a9">
    <w:name w:val="Balloon Text"/>
    <w:basedOn w:val="a0"/>
    <w:link w:val="aa"/>
    <w:uiPriority w:val="99"/>
    <w:semiHidden/>
    <w:unhideWhenUsed/>
    <w:rsid w:val="008962DD"/>
    <w:pPr>
      <w:ind w:firstLine="709"/>
      <w:jc w:val="both"/>
    </w:pPr>
    <w:rPr>
      <w:rFonts w:ascii="Tahoma" w:eastAsia="Calibri" w:hAnsi="Tahoma" w:cs="Tahoma"/>
      <w:sz w:val="16"/>
      <w:szCs w:val="16"/>
      <w:lang w:eastAsia="en-US"/>
    </w:rPr>
  </w:style>
  <w:style w:type="character" w:customStyle="1" w:styleId="aa">
    <w:name w:val="Текст выноски Знак"/>
    <w:basedOn w:val="a1"/>
    <w:link w:val="a9"/>
    <w:uiPriority w:val="99"/>
    <w:semiHidden/>
    <w:rsid w:val="008962DD"/>
    <w:rPr>
      <w:rFonts w:ascii="Tahoma" w:eastAsia="Calibri" w:hAnsi="Tahoma" w:cs="Tahoma"/>
      <w:sz w:val="16"/>
      <w:szCs w:val="16"/>
      <w:lang w:val="ru-RU"/>
    </w:rPr>
  </w:style>
  <w:style w:type="paragraph" w:customStyle="1" w:styleId="8">
    <w:name w:val="заголовок 8"/>
    <w:basedOn w:val="a0"/>
    <w:next w:val="a0"/>
    <w:rsid w:val="008962DD"/>
    <w:pPr>
      <w:widowControl w:val="0"/>
      <w:overflowPunct w:val="0"/>
      <w:autoSpaceDE w:val="0"/>
      <w:autoSpaceDN w:val="0"/>
      <w:adjustRightInd w:val="0"/>
      <w:spacing w:line="360" w:lineRule="auto"/>
      <w:jc w:val="center"/>
      <w:textAlignment w:val="baseline"/>
    </w:pPr>
    <w:rPr>
      <w:b/>
      <w:bCs/>
      <w:sz w:val="28"/>
      <w:szCs w:val="20"/>
    </w:rPr>
  </w:style>
  <w:style w:type="paragraph" w:styleId="ab">
    <w:name w:val="Body Text Indent"/>
    <w:basedOn w:val="a0"/>
    <w:link w:val="ac"/>
    <w:rsid w:val="008962DD"/>
    <w:pPr>
      <w:ind w:firstLine="709"/>
      <w:jc w:val="both"/>
    </w:pPr>
    <w:rPr>
      <w:szCs w:val="20"/>
    </w:rPr>
  </w:style>
  <w:style w:type="character" w:customStyle="1" w:styleId="ac">
    <w:name w:val="Основной текст с отступом Знак"/>
    <w:basedOn w:val="a1"/>
    <w:link w:val="ab"/>
    <w:rsid w:val="008962DD"/>
    <w:rPr>
      <w:sz w:val="24"/>
      <w:lang w:val="ru-RU" w:eastAsia="ru-RU"/>
    </w:rPr>
  </w:style>
  <w:style w:type="paragraph" w:customStyle="1" w:styleId="a">
    <w:name w:val="рема"/>
    <w:basedOn w:val="a0"/>
    <w:autoRedefine/>
    <w:rsid w:val="008962DD"/>
    <w:pPr>
      <w:widowControl w:val="0"/>
      <w:numPr>
        <w:numId w:val="14"/>
      </w:numPr>
      <w:tabs>
        <w:tab w:val="num" w:pos="1026"/>
      </w:tabs>
      <w:overflowPunct w:val="0"/>
      <w:autoSpaceDE w:val="0"/>
      <w:autoSpaceDN w:val="0"/>
      <w:adjustRightInd w:val="0"/>
      <w:spacing w:line="360" w:lineRule="auto"/>
      <w:ind w:left="1083" w:hanging="342"/>
      <w:jc w:val="both"/>
      <w:textAlignment w:val="baseline"/>
    </w:pPr>
    <w:rPr>
      <w:sz w:val="28"/>
      <w:szCs w:val="28"/>
    </w:rPr>
  </w:style>
  <w:style w:type="paragraph" w:styleId="ad">
    <w:name w:val="Body Text"/>
    <w:basedOn w:val="a0"/>
    <w:link w:val="ae"/>
    <w:uiPriority w:val="1"/>
    <w:unhideWhenUsed/>
    <w:qFormat/>
    <w:rsid w:val="008962DD"/>
    <w:pPr>
      <w:spacing w:after="120" w:line="360" w:lineRule="auto"/>
      <w:ind w:firstLine="709"/>
      <w:jc w:val="both"/>
    </w:pPr>
    <w:rPr>
      <w:rFonts w:eastAsia="Calibri"/>
      <w:sz w:val="28"/>
      <w:szCs w:val="22"/>
      <w:lang w:eastAsia="en-US"/>
    </w:rPr>
  </w:style>
  <w:style w:type="character" w:customStyle="1" w:styleId="ae">
    <w:name w:val="Основной текст Знак"/>
    <w:basedOn w:val="a1"/>
    <w:link w:val="ad"/>
    <w:uiPriority w:val="1"/>
    <w:rsid w:val="008962DD"/>
    <w:rPr>
      <w:rFonts w:eastAsia="Calibri"/>
      <w:sz w:val="28"/>
      <w:szCs w:val="22"/>
      <w:lang w:val="ru-RU"/>
    </w:rPr>
  </w:style>
  <w:style w:type="paragraph" w:customStyle="1" w:styleId="TableParagraph">
    <w:name w:val="Table Paragraph"/>
    <w:basedOn w:val="a0"/>
    <w:uiPriority w:val="1"/>
    <w:qFormat/>
    <w:rsid w:val="008962DD"/>
    <w:pPr>
      <w:widowControl w:val="0"/>
      <w:autoSpaceDE w:val="0"/>
      <w:autoSpaceDN w:val="0"/>
      <w:adjustRightInd w:val="0"/>
    </w:pPr>
  </w:style>
  <w:style w:type="paragraph" w:styleId="af">
    <w:name w:val="header"/>
    <w:basedOn w:val="a0"/>
    <w:link w:val="af0"/>
    <w:uiPriority w:val="99"/>
    <w:unhideWhenUsed/>
    <w:rsid w:val="008962DD"/>
    <w:pPr>
      <w:tabs>
        <w:tab w:val="center" w:pos="4677"/>
        <w:tab w:val="right" w:pos="9355"/>
      </w:tabs>
      <w:ind w:firstLine="709"/>
      <w:jc w:val="both"/>
    </w:pPr>
    <w:rPr>
      <w:rFonts w:eastAsia="Calibri"/>
      <w:sz w:val="28"/>
      <w:szCs w:val="22"/>
      <w:lang w:eastAsia="en-US"/>
    </w:rPr>
  </w:style>
  <w:style w:type="character" w:customStyle="1" w:styleId="af0">
    <w:name w:val="Верхний колонтитул Знак"/>
    <w:basedOn w:val="a1"/>
    <w:link w:val="af"/>
    <w:uiPriority w:val="99"/>
    <w:rsid w:val="008962DD"/>
    <w:rPr>
      <w:rFonts w:eastAsia="Calibri"/>
      <w:sz w:val="28"/>
      <w:szCs w:val="22"/>
      <w:lang w:val="ru-RU"/>
    </w:rPr>
  </w:style>
  <w:style w:type="paragraph" w:styleId="af1">
    <w:name w:val="footer"/>
    <w:basedOn w:val="a0"/>
    <w:link w:val="af2"/>
    <w:uiPriority w:val="99"/>
    <w:unhideWhenUsed/>
    <w:rsid w:val="008962DD"/>
    <w:pPr>
      <w:tabs>
        <w:tab w:val="center" w:pos="4677"/>
        <w:tab w:val="right" w:pos="9355"/>
      </w:tabs>
      <w:ind w:firstLine="709"/>
      <w:jc w:val="both"/>
    </w:pPr>
    <w:rPr>
      <w:rFonts w:eastAsia="Calibri"/>
      <w:sz w:val="28"/>
      <w:szCs w:val="22"/>
      <w:lang w:eastAsia="en-US"/>
    </w:rPr>
  </w:style>
  <w:style w:type="character" w:customStyle="1" w:styleId="af2">
    <w:name w:val="Нижний колонтитул Знак"/>
    <w:basedOn w:val="a1"/>
    <w:link w:val="af1"/>
    <w:uiPriority w:val="99"/>
    <w:rsid w:val="008962DD"/>
    <w:rPr>
      <w:rFonts w:eastAsia="Calibri"/>
      <w:sz w:val="28"/>
      <w:szCs w:val="22"/>
      <w:lang w:val="ru-RU"/>
    </w:rPr>
  </w:style>
  <w:style w:type="paragraph" w:styleId="af3">
    <w:name w:val="Normal (Web)"/>
    <w:basedOn w:val="a0"/>
    <w:uiPriority w:val="99"/>
    <w:semiHidden/>
    <w:unhideWhenUsed/>
    <w:rsid w:val="008962DD"/>
    <w:pPr>
      <w:spacing w:before="100" w:beforeAutospacing="1" w:after="100" w:afterAutospacing="1"/>
    </w:pPr>
  </w:style>
  <w:style w:type="paragraph" w:styleId="31">
    <w:name w:val="Body Text Indent 3"/>
    <w:basedOn w:val="a0"/>
    <w:link w:val="32"/>
    <w:uiPriority w:val="99"/>
    <w:semiHidden/>
    <w:unhideWhenUsed/>
    <w:rsid w:val="008962DD"/>
    <w:pPr>
      <w:spacing w:after="120" w:line="360" w:lineRule="auto"/>
      <w:ind w:left="283" w:firstLine="709"/>
      <w:jc w:val="both"/>
    </w:pPr>
    <w:rPr>
      <w:rFonts w:eastAsia="Calibri"/>
      <w:sz w:val="16"/>
      <w:szCs w:val="16"/>
      <w:lang w:eastAsia="en-US"/>
    </w:rPr>
  </w:style>
  <w:style w:type="character" w:customStyle="1" w:styleId="32">
    <w:name w:val="Основной текст с отступом 3 Знак"/>
    <w:basedOn w:val="a1"/>
    <w:link w:val="31"/>
    <w:uiPriority w:val="99"/>
    <w:semiHidden/>
    <w:rsid w:val="008962DD"/>
    <w:rPr>
      <w:rFonts w:eastAsia="Calibri"/>
      <w:sz w:val="16"/>
      <w:szCs w:val="16"/>
      <w:lang w:val="ru-RU"/>
    </w:rPr>
  </w:style>
  <w:style w:type="paragraph" w:styleId="21">
    <w:name w:val="Body Text 2"/>
    <w:basedOn w:val="a0"/>
    <w:link w:val="22"/>
    <w:uiPriority w:val="99"/>
    <w:unhideWhenUsed/>
    <w:rsid w:val="008962DD"/>
    <w:pPr>
      <w:spacing w:after="120" w:line="480" w:lineRule="auto"/>
      <w:ind w:firstLine="709"/>
      <w:jc w:val="both"/>
    </w:pPr>
    <w:rPr>
      <w:rFonts w:eastAsia="Calibri"/>
      <w:sz w:val="28"/>
      <w:szCs w:val="22"/>
      <w:lang w:eastAsia="en-US"/>
    </w:rPr>
  </w:style>
  <w:style w:type="character" w:customStyle="1" w:styleId="22">
    <w:name w:val="Основной текст 2 Знак"/>
    <w:basedOn w:val="a1"/>
    <w:link w:val="21"/>
    <w:uiPriority w:val="99"/>
    <w:rsid w:val="008962DD"/>
    <w:rPr>
      <w:rFonts w:eastAsia="Calibri"/>
      <w:sz w:val="28"/>
      <w:szCs w:val="22"/>
      <w:lang w:val="ru-RU"/>
    </w:rPr>
  </w:style>
  <w:style w:type="character" w:styleId="af4">
    <w:name w:val="Strong"/>
    <w:uiPriority w:val="22"/>
    <w:qFormat/>
    <w:rsid w:val="008962DD"/>
    <w:rPr>
      <w:b/>
      <w:bCs/>
    </w:rPr>
  </w:style>
  <w:style w:type="character" w:customStyle="1" w:styleId="apple-converted-space">
    <w:name w:val="apple-converted-space"/>
    <w:rsid w:val="008962DD"/>
  </w:style>
  <w:style w:type="table" w:customStyle="1" w:styleId="13">
    <w:name w:val="Сетка таблицы1"/>
    <w:basedOn w:val="a2"/>
    <w:next w:val="a4"/>
    <w:uiPriority w:val="59"/>
    <w:rsid w:val="008962DD"/>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0"/>
    <w:uiPriority w:val="39"/>
    <w:semiHidden/>
    <w:unhideWhenUsed/>
    <w:qFormat/>
    <w:rsid w:val="008962DD"/>
    <w:pPr>
      <w:keepNext/>
      <w:keepLines/>
      <w:spacing w:before="480" w:line="276" w:lineRule="auto"/>
      <w:ind w:firstLine="0"/>
      <w:jc w:val="left"/>
      <w:outlineLvl w:val="9"/>
    </w:pPr>
    <w:rPr>
      <w:rFonts w:ascii="Cambria" w:hAnsi="Cambria"/>
      <w:b/>
      <w:caps w:val="0"/>
      <w:color w:val="365F91"/>
      <w:kern w:val="0"/>
      <w:szCs w:val="28"/>
      <w:lang w:eastAsia="ru-RU"/>
    </w:rPr>
  </w:style>
  <w:style w:type="paragraph" w:styleId="23">
    <w:name w:val="toc 2"/>
    <w:basedOn w:val="a0"/>
    <w:next w:val="a0"/>
    <w:autoRedefine/>
    <w:uiPriority w:val="39"/>
    <w:unhideWhenUsed/>
    <w:rsid w:val="008962DD"/>
    <w:pPr>
      <w:spacing w:after="100" w:line="360" w:lineRule="auto"/>
      <w:ind w:left="280" w:firstLine="709"/>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512">
      <w:bodyDiv w:val="1"/>
      <w:marLeft w:val="0"/>
      <w:marRight w:val="0"/>
      <w:marTop w:val="0"/>
      <w:marBottom w:val="0"/>
      <w:divBdr>
        <w:top w:val="none" w:sz="0" w:space="0" w:color="auto"/>
        <w:left w:val="none" w:sz="0" w:space="0" w:color="auto"/>
        <w:bottom w:val="none" w:sz="0" w:space="0" w:color="auto"/>
        <w:right w:val="none" w:sz="0" w:space="0" w:color="auto"/>
      </w:divBdr>
    </w:div>
    <w:div w:id="55012986">
      <w:bodyDiv w:val="1"/>
      <w:marLeft w:val="0"/>
      <w:marRight w:val="0"/>
      <w:marTop w:val="0"/>
      <w:marBottom w:val="0"/>
      <w:divBdr>
        <w:top w:val="none" w:sz="0" w:space="0" w:color="auto"/>
        <w:left w:val="none" w:sz="0" w:space="0" w:color="auto"/>
        <w:bottom w:val="none" w:sz="0" w:space="0" w:color="auto"/>
        <w:right w:val="none" w:sz="0" w:space="0" w:color="auto"/>
      </w:divBdr>
    </w:div>
    <w:div w:id="775057638">
      <w:bodyDiv w:val="1"/>
      <w:marLeft w:val="0"/>
      <w:marRight w:val="0"/>
      <w:marTop w:val="0"/>
      <w:marBottom w:val="0"/>
      <w:divBdr>
        <w:top w:val="none" w:sz="0" w:space="0" w:color="auto"/>
        <w:left w:val="none" w:sz="0" w:space="0" w:color="auto"/>
        <w:bottom w:val="none" w:sz="0" w:space="0" w:color="auto"/>
        <w:right w:val="none" w:sz="0" w:space="0" w:color="auto"/>
      </w:divBdr>
      <w:divsChild>
        <w:div w:id="1635523385">
          <w:marLeft w:val="0"/>
          <w:marRight w:val="0"/>
          <w:marTop w:val="0"/>
          <w:marBottom w:val="0"/>
          <w:divBdr>
            <w:top w:val="none" w:sz="0" w:space="0" w:color="auto"/>
            <w:left w:val="none" w:sz="0" w:space="0" w:color="auto"/>
            <w:bottom w:val="none" w:sz="0" w:space="0" w:color="auto"/>
            <w:right w:val="none" w:sz="0" w:space="0" w:color="auto"/>
          </w:divBdr>
        </w:div>
        <w:div w:id="1929732278">
          <w:marLeft w:val="0"/>
          <w:marRight w:val="0"/>
          <w:marTop w:val="0"/>
          <w:marBottom w:val="0"/>
          <w:divBdr>
            <w:top w:val="none" w:sz="0" w:space="0" w:color="auto"/>
            <w:left w:val="none" w:sz="0" w:space="0" w:color="auto"/>
            <w:bottom w:val="none" w:sz="0" w:space="0" w:color="auto"/>
            <w:right w:val="none" w:sz="0" w:space="0" w:color="auto"/>
          </w:divBdr>
        </w:div>
        <w:div w:id="1079404550">
          <w:marLeft w:val="0"/>
          <w:marRight w:val="0"/>
          <w:marTop w:val="0"/>
          <w:marBottom w:val="0"/>
          <w:divBdr>
            <w:top w:val="none" w:sz="0" w:space="0" w:color="auto"/>
            <w:left w:val="none" w:sz="0" w:space="0" w:color="auto"/>
            <w:bottom w:val="none" w:sz="0" w:space="0" w:color="auto"/>
            <w:right w:val="none" w:sz="0" w:space="0" w:color="auto"/>
          </w:divBdr>
        </w:div>
        <w:div w:id="1307318003">
          <w:marLeft w:val="0"/>
          <w:marRight w:val="0"/>
          <w:marTop w:val="0"/>
          <w:marBottom w:val="0"/>
          <w:divBdr>
            <w:top w:val="none" w:sz="0" w:space="0" w:color="auto"/>
            <w:left w:val="none" w:sz="0" w:space="0" w:color="auto"/>
            <w:bottom w:val="none" w:sz="0" w:space="0" w:color="auto"/>
            <w:right w:val="none" w:sz="0" w:space="0" w:color="auto"/>
          </w:divBdr>
        </w:div>
        <w:div w:id="1894657276">
          <w:marLeft w:val="0"/>
          <w:marRight w:val="0"/>
          <w:marTop w:val="0"/>
          <w:marBottom w:val="0"/>
          <w:divBdr>
            <w:top w:val="none" w:sz="0" w:space="0" w:color="auto"/>
            <w:left w:val="none" w:sz="0" w:space="0" w:color="auto"/>
            <w:bottom w:val="none" w:sz="0" w:space="0" w:color="auto"/>
            <w:right w:val="none" w:sz="0" w:space="0" w:color="auto"/>
          </w:divBdr>
        </w:div>
        <w:div w:id="1394501110">
          <w:marLeft w:val="0"/>
          <w:marRight w:val="0"/>
          <w:marTop w:val="0"/>
          <w:marBottom w:val="0"/>
          <w:divBdr>
            <w:top w:val="none" w:sz="0" w:space="0" w:color="auto"/>
            <w:left w:val="none" w:sz="0" w:space="0" w:color="auto"/>
            <w:bottom w:val="none" w:sz="0" w:space="0" w:color="auto"/>
            <w:right w:val="none" w:sz="0" w:space="0" w:color="auto"/>
          </w:divBdr>
        </w:div>
        <w:div w:id="842014283">
          <w:marLeft w:val="0"/>
          <w:marRight w:val="0"/>
          <w:marTop w:val="0"/>
          <w:marBottom w:val="0"/>
          <w:divBdr>
            <w:top w:val="none" w:sz="0" w:space="0" w:color="auto"/>
            <w:left w:val="none" w:sz="0" w:space="0" w:color="auto"/>
            <w:bottom w:val="none" w:sz="0" w:space="0" w:color="auto"/>
            <w:right w:val="none" w:sz="0" w:space="0" w:color="auto"/>
          </w:divBdr>
        </w:div>
        <w:div w:id="860164049">
          <w:marLeft w:val="0"/>
          <w:marRight w:val="0"/>
          <w:marTop w:val="0"/>
          <w:marBottom w:val="0"/>
          <w:divBdr>
            <w:top w:val="none" w:sz="0" w:space="0" w:color="auto"/>
            <w:left w:val="none" w:sz="0" w:space="0" w:color="auto"/>
            <w:bottom w:val="none" w:sz="0" w:space="0" w:color="auto"/>
            <w:right w:val="none" w:sz="0" w:space="0" w:color="auto"/>
          </w:divBdr>
        </w:div>
        <w:div w:id="1337608413">
          <w:marLeft w:val="0"/>
          <w:marRight w:val="0"/>
          <w:marTop w:val="0"/>
          <w:marBottom w:val="0"/>
          <w:divBdr>
            <w:top w:val="none" w:sz="0" w:space="0" w:color="auto"/>
            <w:left w:val="none" w:sz="0" w:space="0" w:color="auto"/>
            <w:bottom w:val="none" w:sz="0" w:space="0" w:color="auto"/>
            <w:right w:val="none" w:sz="0" w:space="0" w:color="auto"/>
          </w:divBdr>
        </w:div>
        <w:div w:id="1489974829">
          <w:marLeft w:val="0"/>
          <w:marRight w:val="0"/>
          <w:marTop w:val="0"/>
          <w:marBottom w:val="0"/>
          <w:divBdr>
            <w:top w:val="none" w:sz="0" w:space="0" w:color="auto"/>
            <w:left w:val="none" w:sz="0" w:space="0" w:color="auto"/>
            <w:bottom w:val="none" w:sz="0" w:space="0" w:color="auto"/>
            <w:right w:val="none" w:sz="0" w:space="0" w:color="auto"/>
          </w:divBdr>
        </w:div>
        <w:div w:id="2076658180">
          <w:marLeft w:val="0"/>
          <w:marRight w:val="0"/>
          <w:marTop w:val="0"/>
          <w:marBottom w:val="0"/>
          <w:divBdr>
            <w:top w:val="none" w:sz="0" w:space="0" w:color="auto"/>
            <w:left w:val="none" w:sz="0" w:space="0" w:color="auto"/>
            <w:bottom w:val="none" w:sz="0" w:space="0" w:color="auto"/>
            <w:right w:val="none" w:sz="0" w:space="0" w:color="auto"/>
          </w:divBdr>
        </w:div>
        <w:div w:id="678238473">
          <w:marLeft w:val="0"/>
          <w:marRight w:val="0"/>
          <w:marTop w:val="0"/>
          <w:marBottom w:val="0"/>
          <w:divBdr>
            <w:top w:val="none" w:sz="0" w:space="0" w:color="auto"/>
            <w:left w:val="none" w:sz="0" w:space="0" w:color="auto"/>
            <w:bottom w:val="none" w:sz="0" w:space="0" w:color="auto"/>
            <w:right w:val="none" w:sz="0" w:space="0" w:color="auto"/>
          </w:divBdr>
        </w:div>
        <w:div w:id="20715364">
          <w:marLeft w:val="0"/>
          <w:marRight w:val="0"/>
          <w:marTop w:val="0"/>
          <w:marBottom w:val="0"/>
          <w:divBdr>
            <w:top w:val="none" w:sz="0" w:space="0" w:color="auto"/>
            <w:left w:val="none" w:sz="0" w:space="0" w:color="auto"/>
            <w:bottom w:val="none" w:sz="0" w:space="0" w:color="auto"/>
            <w:right w:val="none" w:sz="0" w:space="0" w:color="auto"/>
          </w:divBdr>
        </w:div>
        <w:div w:id="2024504503">
          <w:marLeft w:val="0"/>
          <w:marRight w:val="0"/>
          <w:marTop w:val="0"/>
          <w:marBottom w:val="0"/>
          <w:divBdr>
            <w:top w:val="none" w:sz="0" w:space="0" w:color="auto"/>
            <w:left w:val="none" w:sz="0" w:space="0" w:color="auto"/>
            <w:bottom w:val="none" w:sz="0" w:space="0" w:color="auto"/>
            <w:right w:val="none" w:sz="0" w:space="0" w:color="auto"/>
          </w:divBdr>
        </w:div>
        <w:div w:id="930163325">
          <w:marLeft w:val="0"/>
          <w:marRight w:val="0"/>
          <w:marTop w:val="0"/>
          <w:marBottom w:val="0"/>
          <w:divBdr>
            <w:top w:val="none" w:sz="0" w:space="0" w:color="auto"/>
            <w:left w:val="none" w:sz="0" w:space="0" w:color="auto"/>
            <w:bottom w:val="none" w:sz="0" w:space="0" w:color="auto"/>
            <w:right w:val="none" w:sz="0" w:space="0" w:color="auto"/>
          </w:divBdr>
        </w:div>
        <w:div w:id="478691964">
          <w:marLeft w:val="0"/>
          <w:marRight w:val="0"/>
          <w:marTop w:val="0"/>
          <w:marBottom w:val="0"/>
          <w:divBdr>
            <w:top w:val="none" w:sz="0" w:space="0" w:color="auto"/>
            <w:left w:val="none" w:sz="0" w:space="0" w:color="auto"/>
            <w:bottom w:val="none" w:sz="0" w:space="0" w:color="auto"/>
            <w:right w:val="none" w:sz="0" w:space="0" w:color="auto"/>
          </w:divBdr>
        </w:div>
        <w:div w:id="918446471">
          <w:marLeft w:val="0"/>
          <w:marRight w:val="0"/>
          <w:marTop w:val="0"/>
          <w:marBottom w:val="0"/>
          <w:divBdr>
            <w:top w:val="none" w:sz="0" w:space="0" w:color="auto"/>
            <w:left w:val="none" w:sz="0" w:space="0" w:color="auto"/>
            <w:bottom w:val="none" w:sz="0" w:space="0" w:color="auto"/>
            <w:right w:val="none" w:sz="0" w:space="0" w:color="auto"/>
          </w:divBdr>
        </w:div>
        <w:div w:id="678192622">
          <w:marLeft w:val="0"/>
          <w:marRight w:val="0"/>
          <w:marTop w:val="0"/>
          <w:marBottom w:val="0"/>
          <w:divBdr>
            <w:top w:val="none" w:sz="0" w:space="0" w:color="auto"/>
            <w:left w:val="none" w:sz="0" w:space="0" w:color="auto"/>
            <w:bottom w:val="none" w:sz="0" w:space="0" w:color="auto"/>
            <w:right w:val="none" w:sz="0" w:space="0" w:color="auto"/>
          </w:divBdr>
        </w:div>
        <w:div w:id="271743383">
          <w:marLeft w:val="0"/>
          <w:marRight w:val="0"/>
          <w:marTop w:val="0"/>
          <w:marBottom w:val="0"/>
          <w:divBdr>
            <w:top w:val="none" w:sz="0" w:space="0" w:color="auto"/>
            <w:left w:val="none" w:sz="0" w:space="0" w:color="auto"/>
            <w:bottom w:val="none" w:sz="0" w:space="0" w:color="auto"/>
            <w:right w:val="none" w:sz="0" w:space="0" w:color="auto"/>
          </w:divBdr>
        </w:div>
        <w:div w:id="873229307">
          <w:marLeft w:val="0"/>
          <w:marRight w:val="0"/>
          <w:marTop w:val="0"/>
          <w:marBottom w:val="0"/>
          <w:divBdr>
            <w:top w:val="none" w:sz="0" w:space="0" w:color="auto"/>
            <w:left w:val="none" w:sz="0" w:space="0" w:color="auto"/>
            <w:bottom w:val="none" w:sz="0" w:space="0" w:color="auto"/>
            <w:right w:val="none" w:sz="0" w:space="0" w:color="auto"/>
          </w:divBdr>
        </w:div>
        <w:div w:id="918909494">
          <w:marLeft w:val="0"/>
          <w:marRight w:val="0"/>
          <w:marTop w:val="0"/>
          <w:marBottom w:val="0"/>
          <w:divBdr>
            <w:top w:val="none" w:sz="0" w:space="0" w:color="auto"/>
            <w:left w:val="none" w:sz="0" w:space="0" w:color="auto"/>
            <w:bottom w:val="none" w:sz="0" w:space="0" w:color="auto"/>
            <w:right w:val="none" w:sz="0" w:space="0" w:color="auto"/>
          </w:divBdr>
        </w:div>
      </w:divsChild>
    </w:div>
    <w:div w:id="1016420417">
      <w:bodyDiv w:val="1"/>
      <w:marLeft w:val="0"/>
      <w:marRight w:val="0"/>
      <w:marTop w:val="0"/>
      <w:marBottom w:val="0"/>
      <w:divBdr>
        <w:top w:val="none" w:sz="0" w:space="0" w:color="auto"/>
        <w:left w:val="none" w:sz="0" w:space="0" w:color="auto"/>
        <w:bottom w:val="none" w:sz="0" w:space="0" w:color="auto"/>
        <w:right w:val="none" w:sz="0" w:space="0" w:color="auto"/>
      </w:divBdr>
      <w:divsChild>
        <w:div w:id="627009840">
          <w:marLeft w:val="0"/>
          <w:marRight w:val="0"/>
          <w:marTop w:val="0"/>
          <w:marBottom w:val="225"/>
          <w:divBdr>
            <w:top w:val="none" w:sz="0" w:space="0" w:color="auto"/>
            <w:left w:val="none" w:sz="0" w:space="0" w:color="auto"/>
            <w:bottom w:val="none" w:sz="0" w:space="0" w:color="auto"/>
            <w:right w:val="none" w:sz="0" w:space="0" w:color="auto"/>
          </w:divBdr>
          <w:divsChild>
            <w:div w:id="2062442190">
              <w:marLeft w:val="0"/>
              <w:marRight w:val="0"/>
              <w:marTop w:val="0"/>
              <w:marBottom w:val="0"/>
              <w:divBdr>
                <w:top w:val="none" w:sz="0" w:space="0" w:color="auto"/>
                <w:left w:val="none" w:sz="0" w:space="0" w:color="auto"/>
                <w:bottom w:val="none" w:sz="0" w:space="0" w:color="auto"/>
                <w:right w:val="none" w:sz="0" w:space="0" w:color="auto"/>
              </w:divBdr>
              <w:divsChild>
                <w:div w:id="1265268040">
                  <w:marLeft w:val="0"/>
                  <w:marRight w:val="0"/>
                  <w:marTop w:val="0"/>
                  <w:marBottom w:val="75"/>
                  <w:divBdr>
                    <w:top w:val="none" w:sz="0" w:space="0" w:color="auto"/>
                    <w:left w:val="none" w:sz="0" w:space="0" w:color="auto"/>
                    <w:bottom w:val="none" w:sz="0" w:space="0" w:color="auto"/>
                    <w:right w:val="none" w:sz="0" w:space="0" w:color="auto"/>
                  </w:divBdr>
                </w:div>
                <w:div w:id="1911302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99990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AAC7C682B70EB4CBEED5EFAC09F49F2" ma:contentTypeVersion="11" ma:contentTypeDescription="Создание документа." ma:contentTypeScope="" ma:versionID="28ef5192814b5ae851a59d7612705767">
  <xsd:schema xmlns:xsd="http://www.w3.org/2001/XMLSchema" xmlns:xs="http://www.w3.org/2001/XMLSchema" xmlns:p="http://schemas.microsoft.com/office/2006/metadata/properties" xmlns:ns3="9fcc7609-c49a-43c3-a691-0045ecca1317" xmlns:ns4="72d12721-b014-4308-8fd4-522ecb0d9ea8" targetNamespace="http://schemas.microsoft.com/office/2006/metadata/properties" ma:root="true" ma:fieldsID="fc9f4e2f4f8214f4ade298ebc322754b" ns3:_="" ns4:_="">
    <xsd:import namespace="9fcc7609-c49a-43c3-a691-0045ecca1317"/>
    <xsd:import namespace="72d12721-b014-4308-8fd4-522ecb0d9e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7609-c49a-43c3-a691-0045ecca131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12721-b014-4308-8fd4-522ecb0d9e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ADAB-3A1B-4DBC-B13D-1BB679CC6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c7609-c49a-43c3-a691-0045ecca1317"/>
    <ds:schemaRef ds:uri="72d12721-b014-4308-8fd4-522ecb0d9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740D5-8DE7-4252-A47E-4C1AE14D2805}">
  <ds:schemaRefs>
    <ds:schemaRef ds:uri="http://schemas.microsoft.com/sharepoint/v3/contenttype/forms"/>
  </ds:schemaRefs>
</ds:datastoreItem>
</file>

<file path=customXml/itemProps3.xml><?xml version="1.0" encoding="utf-8"?>
<ds:datastoreItem xmlns:ds="http://schemas.openxmlformats.org/officeDocument/2006/customXml" ds:itemID="{BF829109-2F98-418D-A8B9-1161A4D13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741ED5-6471-4244-BF78-EC130F09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Вишневецкий В.Ю.</dc:creator>
  <cp:lastModifiedBy>Галушка Михаил Сергеевич</cp:lastModifiedBy>
  <cp:revision>2</cp:revision>
  <dcterms:created xsi:type="dcterms:W3CDTF">2021-08-19T13:42:00Z</dcterms:created>
  <dcterms:modified xsi:type="dcterms:W3CDTF">2021-08-19T13:42:00Z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0x0101006AAC7C682B70EB4CBEED5EFAC09F49F2</vt:lpwstr>
  </property>
</Properties>
</file>